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B916" w14:textId="1B4D5DA1" w:rsidR="005D5D82" w:rsidRPr="000106C7" w:rsidRDefault="005D5D82" w:rsidP="005D5D8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106C7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106C7" w:rsidRPr="000106C7">
        <w:rPr>
          <w:rFonts w:ascii="Arial" w:hAnsi="Arial" w:cs="Arial"/>
          <w:b/>
          <w:noProof/>
          <w:sz w:val="24"/>
          <w:szCs w:val="24"/>
        </w:rPr>
        <w:t>8</w:t>
      </w:r>
      <w:r w:rsidRPr="000106C7">
        <w:rPr>
          <w:rFonts w:ascii="Arial" w:hAnsi="Arial" w:cs="Arial"/>
          <w:b/>
          <w:noProof/>
          <w:sz w:val="24"/>
          <w:szCs w:val="24"/>
        </w:rPr>
        <w:tab/>
      </w:r>
      <w:r w:rsidRPr="000106C7">
        <w:rPr>
          <w:rFonts w:ascii="Arial" w:hAnsi="Arial" w:cs="Arial"/>
          <w:b/>
          <w:noProof/>
          <w:color w:val="000000"/>
          <w:sz w:val="24"/>
          <w:szCs w:val="24"/>
        </w:rPr>
        <w:t>R4-23</w:t>
      </w:r>
      <w:r w:rsidR="0037319D">
        <w:rPr>
          <w:rFonts w:ascii="Arial" w:hAnsi="Arial" w:cs="Arial"/>
          <w:b/>
          <w:noProof/>
          <w:color w:val="000000"/>
          <w:sz w:val="24"/>
          <w:szCs w:val="24"/>
        </w:rPr>
        <w:t>13921</w:t>
      </w:r>
    </w:p>
    <w:p w14:paraId="3D05F16C" w14:textId="77777777" w:rsidR="000106C7" w:rsidRPr="000106C7" w:rsidRDefault="000106C7" w:rsidP="000106C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106C7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Toulouse, France, August 21 – August 25, 2023</w:t>
      </w:r>
    </w:p>
    <w:p w14:paraId="61FAE906" w14:textId="77777777" w:rsidR="005D5D82" w:rsidRPr="000106C7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C21DBA5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 xml:space="preserve">Title: 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sz w:val="22"/>
          <w:lang w:eastAsia="zh-CN"/>
        </w:rPr>
        <w:t>Way Forward</w:t>
      </w:r>
      <w:r w:rsidR="004552AB">
        <w:rPr>
          <w:rFonts w:ascii="Arial" w:hAnsi="Arial" w:cs="Arial"/>
          <w:sz w:val="22"/>
          <w:lang w:eastAsia="zh-CN"/>
        </w:rPr>
        <w:t xml:space="preserve"> for </w:t>
      </w:r>
      <w:r w:rsidR="0037319D">
        <w:rPr>
          <w:rFonts w:ascii="Arial" w:hAnsi="Arial" w:cs="Arial"/>
          <w:sz w:val="22"/>
          <w:lang w:eastAsia="zh-CN"/>
        </w:rPr>
        <w:t>256</w:t>
      </w:r>
      <w:r w:rsidR="000106C7">
        <w:rPr>
          <w:rFonts w:ascii="Arial" w:hAnsi="Arial" w:cs="Arial"/>
          <w:sz w:val="22"/>
          <w:lang w:eastAsia="zh-CN"/>
        </w:rPr>
        <w:t xml:space="preserve"> QAM BS Demod </w:t>
      </w:r>
    </w:p>
    <w:p w14:paraId="73AD8CE3" w14:textId="479A5432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>Agenda Item:</w:t>
      </w:r>
      <w:r w:rsidRPr="000106C7">
        <w:rPr>
          <w:rFonts w:ascii="Arial" w:hAnsi="Arial" w:cs="Arial"/>
          <w:b/>
          <w:sz w:val="22"/>
        </w:rPr>
        <w:tab/>
      </w:r>
      <w:r w:rsidR="000106C7" w:rsidRPr="000106C7">
        <w:rPr>
          <w:rFonts w:ascii="Arial" w:eastAsiaTheme="minorEastAsia" w:hAnsi="Arial" w:cs="Arial"/>
          <w:color w:val="000000"/>
          <w:sz w:val="22"/>
          <w:lang w:eastAsia="zh-CN"/>
        </w:rPr>
        <w:t>8.6.4.1</w:t>
      </w:r>
    </w:p>
    <w:p w14:paraId="6402E503" w14:textId="7B727374" w:rsidR="00D84BD0" w:rsidRPr="000106C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106C7">
        <w:rPr>
          <w:rFonts w:ascii="Arial" w:hAnsi="Arial" w:cs="Arial"/>
          <w:b/>
          <w:sz w:val="22"/>
        </w:rPr>
        <w:t xml:space="preserve">Source: 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bCs/>
          <w:sz w:val="22"/>
        </w:rPr>
        <w:t>Nokia</w:t>
      </w:r>
      <w:r w:rsidR="000106C7" w:rsidRPr="000106C7">
        <w:rPr>
          <w:rFonts w:ascii="Arial" w:hAnsi="Arial" w:cs="Arial"/>
          <w:bCs/>
          <w:sz w:val="22"/>
        </w:rPr>
        <w:t>, Nokia Shanghai Bell</w:t>
      </w:r>
    </w:p>
    <w:p w14:paraId="5E188A5E" w14:textId="5CFC057B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>Document for: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sz w:val="22"/>
          <w:lang w:eastAsia="zh-CN"/>
        </w:rPr>
        <w:t>Approval</w:t>
      </w:r>
    </w:p>
    <w:p w14:paraId="6E810FAA" w14:textId="37D27B11" w:rsidR="00EF3FF4" w:rsidRPr="000106C7" w:rsidRDefault="00F93FD3" w:rsidP="003D7F84">
      <w:pPr>
        <w:pStyle w:val="Heading1"/>
      </w:pPr>
      <w:r w:rsidRPr="000106C7">
        <w:t xml:space="preserve">1 General </w:t>
      </w:r>
    </w:p>
    <w:p w14:paraId="1BE8CBB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1-1: PUSCH Requirements</w:t>
      </w:r>
    </w:p>
    <w:p w14:paraId="4CDC7C9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1-1: PUSCH Requirements</w:t>
      </w:r>
    </w:p>
    <w:p w14:paraId="7B1FBB1E" w14:textId="77777777" w:rsidR="00A77023" w:rsidRDefault="00A77023" w:rsidP="00A77023">
      <w:pPr>
        <w:spacing w:after="120"/>
        <w:rPr>
          <w:szCs w:val="24"/>
          <w:highlight w:val="green"/>
          <w:lang w:eastAsia="zh-CN"/>
        </w:rPr>
      </w:pPr>
    </w:p>
    <w:p w14:paraId="75F36B8D" w14:textId="49F41AC3" w:rsidR="00A77023" w:rsidRDefault="00D81A3C" w:rsidP="00A77023">
      <w:pPr>
        <w:spacing w:after="120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667FAB" w:rsidRPr="00667FAB">
        <w:rPr>
          <w:b/>
          <w:bCs/>
          <w:szCs w:val="24"/>
          <w:lang w:eastAsia="zh-CN"/>
        </w:rPr>
        <w:t>:</w:t>
      </w:r>
      <w:r w:rsidR="00667FAB">
        <w:rPr>
          <w:szCs w:val="24"/>
          <w:lang w:eastAsia="zh-CN"/>
        </w:rPr>
        <w:t xml:space="preserve"> </w:t>
      </w:r>
      <w:r w:rsidR="00667FAB" w:rsidRPr="003C2E1B">
        <w:rPr>
          <w:rFonts w:eastAsia="SimSun"/>
          <w:szCs w:val="24"/>
          <w:lang w:eastAsia="zh-CN"/>
        </w:rPr>
        <w:t>The demodulation performance requirements for UL 256QAM will be defined only for PUSCH</w:t>
      </w:r>
    </w:p>
    <w:p w14:paraId="71DB2CCE" w14:textId="77777777" w:rsidR="00667FAB" w:rsidRPr="00A77023" w:rsidRDefault="00667FAB" w:rsidP="00A77023">
      <w:pPr>
        <w:spacing w:after="120"/>
        <w:rPr>
          <w:szCs w:val="24"/>
          <w:lang w:eastAsia="zh-CN"/>
        </w:rPr>
      </w:pPr>
    </w:p>
    <w:p w14:paraId="764A0304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 xml:space="preserve">Sub-topic 1-2: </w:t>
      </w:r>
      <w:bookmarkStart w:id="0" w:name="_Hlk142913084"/>
      <w:r w:rsidRPr="003C2E1B">
        <w:rPr>
          <w:sz w:val="24"/>
          <w:szCs w:val="16"/>
        </w:rPr>
        <w:t>Bands for FR2 256 QAM</w:t>
      </w:r>
      <w:bookmarkEnd w:id="0"/>
    </w:p>
    <w:p w14:paraId="1062B29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1-2: Bands for FR2 256 QAM</w:t>
      </w:r>
    </w:p>
    <w:p w14:paraId="2594F6BA" w14:textId="4E31DD7F" w:rsidR="009E64AC" w:rsidRPr="00667FAB" w:rsidRDefault="00D81A3C" w:rsidP="00667FAB">
      <w:pPr>
        <w:spacing w:after="120"/>
        <w:rPr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667FAB">
        <w:rPr>
          <w:b/>
          <w:bCs/>
          <w:szCs w:val="24"/>
          <w:lang w:eastAsia="zh-CN"/>
        </w:rPr>
        <w:t>:</w:t>
      </w:r>
      <w:r w:rsidR="00667FAB">
        <w:rPr>
          <w:lang w:eastAsia="zh-CN"/>
        </w:rPr>
        <w:t xml:space="preserve"> Interested Companies to use 30 GHz for simulation frequency for FR2-1</w:t>
      </w:r>
    </w:p>
    <w:p w14:paraId="107FB818" w14:textId="0A3CB7BA" w:rsidR="00667FAB" w:rsidRPr="00667FAB" w:rsidRDefault="0037319D" w:rsidP="00667FAB">
      <w:pPr>
        <w:spacing w:after="120"/>
        <w:rPr>
          <w:szCs w:val="24"/>
          <w:lang w:eastAsia="zh-CN"/>
        </w:rPr>
      </w:pPr>
      <w:r>
        <w:rPr>
          <w:b/>
          <w:bCs/>
          <w:szCs w:val="24"/>
          <w:lang w:eastAsia="zh-CN"/>
        </w:rPr>
        <w:t>Agreement</w:t>
      </w:r>
      <w:r w:rsidR="00667FAB" w:rsidRPr="00667FAB">
        <w:rPr>
          <w:b/>
          <w:bCs/>
          <w:szCs w:val="24"/>
          <w:lang w:eastAsia="zh-CN"/>
        </w:rPr>
        <w:t>:</w:t>
      </w:r>
      <w:r w:rsidR="00667FAB" w:rsidRPr="00667FAB">
        <w:rPr>
          <w:szCs w:val="24"/>
          <w:lang w:eastAsia="zh-CN"/>
        </w:rPr>
        <w:t xml:space="preserve"> </w:t>
      </w:r>
      <w:r w:rsidR="00667FAB" w:rsidRPr="00667FAB">
        <w:rPr>
          <w:rFonts w:eastAsia="SimSun"/>
          <w:szCs w:val="24"/>
          <w:lang w:eastAsia="zh-CN"/>
        </w:rPr>
        <w:t>Introduce only one FR2-1 PUSCH with 256QAM demodulation requirements up to 39 GHz (aligned with RF)</w:t>
      </w:r>
      <w:r w:rsidR="00667FAB" w:rsidRPr="00667FAB">
        <w:rPr>
          <w:lang w:eastAsia="zh-CN"/>
        </w:rPr>
        <w:t>.</w:t>
      </w:r>
    </w:p>
    <w:p w14:paraId="58214C7A" w14:textId="77777777" w:rsidR="00667FAB" w:rsidRPr="00C92AA4" w:rsidRDefault="00667FAB" w:rsidP="00667FAB">
      <w:pPr>
        <w:pStyle w:val="ListParagraph"/>
        <w:spacing w:after="120"/>
        <w:ind w:left="1440" w:firstLineChars="0" w:firstLine="0"/>
        <w:rPr>
          <w:szCs w:val="24"/>
          <w:highlight w:val="cyan"/>
          <w:lang w:eastAsia="zh-CN"/>
        </w:rPr>
      </w:pPr>
    </w:p>
    <w:p w14:paraId="0E346678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1-3: BS Declaration</w:t>
      </w:r>
    </w:p>
    <w:p w14:paraId="3D35BCDC" w14:textId="56610AF9" w:rsidR="00667FAB" w:rsidRPr="00667FAB" w:rsidRDefault="006C1B8E" w:rsidP="00667FAB">
      <w:pPr>
        <w:rPr>
          <w:rFonts w:eastAsia="Malgun Gothic"/>
          <w:lang w:eastAsia="ko-KR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667FAB" w:rsidRPr="00667FAB">
        <w:rPr>
          <w:rFonts w:eastAsia="Malgun Gothic"/>
          <w:b/>
          <w:bCs/>
          <w:lang w:eastAsia="ko-KR"/>
        </w:rPr>
        <w:t>:</w:t>
      </w:r>
      <w:r w:rsidR="00667FAB" w:rsidRPr="00667FAB">
        <w:rPr>
          <w:rFonts w:eastAsia="Malgun Gothic"/>
          <w:lang w:eastAsia="ko-KR"/>
        </w:rPr>
        <w:t xml:space="preserve"> Align with FR1: The PUSCH requirement with FR2-1 UL 256QAM is only applied for BS declared to support it. Introduce the BS declaration for FR2-1 UL 256QAM</w:t>
      </w:r>
    </w:p>
    <w:p w14:paraId="23B04AE3" w14:textId="77777777" w:rsidR="00667FAB" w:rsidRPr="0058577C" w:rsidRDefault="00667FAB" w:rsidP="00572AF4">
      <w:pPr>
        <w:pStyle w:val="ListParagraph"/>
        <w:ind w:left="720" w:firstLineChars="0" w:firstLine="0"/>
        <w:rPr>
          <w:rFonts w:eastAsia="Malgun Gothic"/>
          <w:lang w:eastAsia="ko-KR"/>
        </w:rPr>
      </w:pPr>
    </w:p>
    <w:p w14:paraId="6910732E" w14:textId="66904045" w:rsidR="00F93FD3" w:rsidRPr="000106C7" w:rsidRDefault="00F93FD3" w:rsidP="00F93FD3">
      <w:pPr>
        <w:pStyle w:val="Heading1"/>
        <w:rPr>
          <w:lang w:eastAsia="zh-CN"/>
        </w:rPr>
      </w:pPr>
      <w:r w:rsidRPr="000106C7">
        <w:t>2 P</w:t>
      </w:r>
      <w:r w:rsidR="000106C7">
        <w:t>U</w:t>
      </w:r>
      <w:r w:rsidRPr="000106C7">
        <w:t>SCH requirements</w:t>
      </w:r>
    </w:p>
    <w:p w14:paraId="6EAD786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2-1: EVM Impact</w:t>
      </w:r>
    </w:p>
    <w:p w14:paraId="0FF04F9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2-1: EVM Impact</w:t>
      </w:r>
    </w:p>
    <w:p w14:paraId="0AC9FEEE" w14:textId="11A29FB3" w:rsidR="00881DE9" w:rsidRPr="007A0E4E" w:rsidRDefault="006C1B8E" w:rsidP="007A0E4E">
      <w:pPr>
        <w:spacing w:after="120"/>
        <w:rPr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881DE9" w:rsidRPr="007A0E4E">
        <w:rPr>
          <w:b/>
          <w:bCs/>
          <w:szCs w:val="24"/>
          <w:lang w:eastAsia="zh-CN"/>
        </w:rPr>
        <w:t>:</w:t>
      </w:r>
      <w:r w:rsidR="00881DE9" w:rsidRPr="007A0E4E">
        <w:rPr>
          <w:szCs w:val="24"/>
          <w:lang w:eastAsia="zh-CN"/>
        </w:rPr>
        <w:t xml:space="preserve"> </w:t>
      </w:r>
      <w:r w:rsidR="004A7583" w:rsidRPr="003C2E1B">
        <w:rPr>
          <w:rFonts w:eastAsia="SimSun"/>
          <w:szCs w:val="24"/>
          <w:lang w:eastAsia="zh-CN"/>
        </w:rPr>
        <w:t xml:space="preserve">The </w:t>
      </w:r>
      <w:r w:rsidR="00205C33">
        <w:rPr>
          <w:rFonts w:eastAsia="SimSun"/>
          <w:szCs w:val="24"/>
          <w:lang w:eastAsia="zh-CN"/>
        </w:rPr>
        <w:t xml:space="preserve">impact of </w:t>
      </w:r>
      <w:r w:rsidR="004A7583" w:rsidRPr="003C2E1B">
        <w:rPr>
          <w:rFonts w:eastAsia="SimSun"/>
          <w:szCs w:val="24"/>
          <w:lang w:eastAsia="zh-CN"/>
        </w:rPr>
        <w:t xml:space="preserve">EVM </w:t>
      </w:r>
      <w:r w:rsidR="0074586E">
        <w:rPr>
          <w:rFonts w:eastAsia="SimSun"/>
          <w:szCs w:val="24"/>
          <w:lang w:eastAsia="zh-CN"/>
        </w:rPr>
        <w:t>can</w:t>
      </w:r>
      <w:r w:rsidR="004A7583" w:rsidRPr="003C2E1B">
        <w:rPr>
          <w:rFonts w:eastAsia="SimSun"/>
          <w:szCs w:val="24"/>
          <w:lang w:eastAsia="zh-CN"/>
        </w:rPr>
        <w:t xml:space="preserve"> be </w:t>
      </w:r>
      <w:r w:rsidR="002C5FF5">
        <w:rPr>
          <w:rFonts w:eastAsia="SimSun"/>
          <w:szCs w:val="24"/>
          <w:lang w:eastAsia="zh-CN"/>
        </w:rPr>
        <w:t>considered</w:t>
      </w:r>
      <w:r w:rsidR="004A7583" w:rsidRPr="003C2E1B">
        <w:rPr>
          <w:rFonts w:eastAsia="SimSun"/>
          <w:szCs w:val="24"/>
          <w:lang w:eastAsia="zh-CN"/>
        </w:rPr>
        <w:t xml:space="preserve"> in impairment results</w:t>
      </w:r>
      <w:r w:rsidR="007A0E4E">
        <w:rPr>
          <w:szCs w:val="24"/>
          <w:lang w:eastAsia="zh-CN"/>
        </w:rPr>
        <w:t>, and</w:t>
      </w:r>
      <w:r w:rsidR="00881DE9" w:rsidRPr="007A0E4E">
        <w:rPr>
          <w:szCs w:val="24"/>
          <w:lang w:eastAsia="zh-CN"/>
        </w:rPr>
        <w:t xml:space="preserve"> interested companies </w:t>
      </w:r>
      <w:r w:rsidR="002C5FF5">
        <w:rPr>
          <w:szCs w:val="24"/>
          <w:lang w:eastAsia="zh-CN"/>
        </w:rPr>
        <w:t>are encouraged to</w:t>
      </w:r>
      <w:r w:rsidR="00881DE9" w:rsidRPr="007A0E4E">
        <w:rPr>
          <w:szCs w:val="24"/>
          <w:lang w:eastAsia="zh-CN"/>
        </w:rPr>
        <w:t xml:space="preserve"> provide</w:t>
      </w:r>
      <w:r w:rsidR="00D05DAB" w:rsidRPr="007A0E4E">
        <w:rPr>
          <w:szCs w:val="24"/>
          <w:lang w:eastAsia="zh-CN"/>
        </w:rPr>
        <w:t xml:space="preserve"> ideal</w:t>
      </w:r>
      <w:r w:rsidR="00881DE9" w:rsidRPr="007A0E4E">
        <w:rPr>
          <w:szCs w:val="24"/>
          <w:lang w:eastAsia="zh-CN"/>
        </w:rPr>
        <w:t xml:space="preserve"> simulations with and without TxEVM for alignment at RAN4#108bis, </w:t>
      </w:r>
      <w:r w:rsidR="003B2151">
        <w:rPr>
          <w:szCs w:val="24"/>
          <w:lang w:eastAsia="zh-CN"/>
        </w:rPr>
        <w:t>TxEVM</w:t>
      </w:r>
      <w:r w:rsidR="000E5B81" w:rsidRPr="007A0E4E">
        <w:rPr>
          <w:szCs w:val="24"/>
          <w:lang w:eastAsia="zh-CN"/>
        </w:rPr>
        <w:t xml:space="preserve"> value to be 3.5%.</w:t>
      </w:r>
    </w:p>
    <w:p w14:paraId="26A2F7ED" w14:textId="7BC24E27" w:rsidR="0091444B" w:rsidRPr="0037319D" w:rsidRDefault="00FF1143" w:rsidP="007A0E4E">
      <w:pPr>
        <w:spacing w:after="120"/>
        <w:rPr>
          <w:i/>
          <w:iCs/>
          <w:szCs w:val="24"/>
          <w:lang w:eastAsia="zh-CN"/>
        </w:rPr>
      </w:pPr>
      <w:r w:rsidRPr="0037319D">
        <w:rPr>
          <w:b/>
          <w:bCs/>
          <w:i/>
          <w:iCs/>
          <w:szCs w:val="24"/>
          <w:lang w:eastAsia="zh-CN"/>
        </w:rPr>
        <w:t>Note</w:t>
      </w:r>
      <w:r w:rsidRPr="0037319D">
        <w:rPr>
          <w:i/>
          <w:iCs/>
          <w:szCs w:val="24"/>
          <w:lang w:eastAsia="zh-CN"/>
        </w:rPr>
        <w:t xml:space="preserve">: Test </w:t>
      </w:r>
      <w:r w:rsidR="005A383F" w:rsidRPr="0037319D">
        <w:rPr>
          <w:i/>
          <w:iCs/>
          <w:szCs w:val="24"/>
          <w:lang w:eastAsia="zh-CN"/>
        </w:rPr>
        <w:t>requirement parameters</w:t>
      </w:r>
      <w:r w:rsidRPr="0037319D">
        <w:rPr>
          <w:i/>
          <w:iCs/>
          <w:szCs w:val="24"/>
          <w:lang w:eastAsia="zh-CN"/>
        </w:rPr>
        <w:t xml:space="preserve"> do not capture TxEVM</w:t>
      </w:r>
      <w:r w:rsidR="005A383F" w:rsidRPr="0037319D">
        <w:rPr>
          <w:i/>
          <w:iCs/>
          <w:szCs w:val="24"/>
          <w:lang w:eastAsia="zh-CN"/>
        </w:rPr>
        <w:t xml:space="preserve"> and T</w:t>
      </w:r>
      <w:r w:rsidR="00610DA4" w:rsidRPr="0037319D">
        <w:rPr>
          <w:i/>
          <w:iCs/>
          <w:szCs w:val="24"/>
          <w:lang w:eastAsia="zh-CN"/>
        </w:rPr>
        <w:t>E</w:t>
      </w:r>
      <w:r w:rsidR="005A383F" w:rsidRPr="0037319D">
        <w:rPr>
          <w:i/>
          <w:iCs/>
          <w:szCs w:val="24"/>
          <w:lang w:eastAsia="zh-CN"/>
        </w:rPr>
        <w:t>s don’t add ad</w:t>
      </w:r>
      <w:r w:rsidR="00610DA4" w:rsidRPr="0037319D">
        <w:rPr>
          <w:i/>
          <w:iCs/>
          <w:szCs w:val="24"/>
          <w:lang w:eastAsia="zh-CN"/>
        </w:rPr>
        <w:t>ditional TxEVM during test</w:t>
      </w:r>
      <w:r w:rsidR="007B3F70" w:rsidRPr="0037319D">
        <w:rPr>
          <w:i/>
          <w:iCs/>
          <w:szCs w:val="24"/>
          <w:lang w:eastAsia="zh-CN"/>
        </w:rPr>
        <w:t>.</w:t>
      </w:r>
    </w:p>
    <w:p w14:paraId="1CA620D4" w14:textId="77777777" w:rsidR="0037319D" w:rsidRPr="007A0E4E" w:rsidRDefault="0037319D" w:rsidP="007A0E4E">
      <w:pPr>
        <w:spacing w:after="120"/>
        <w:rPr>
          <w:szCs w:val="24"/>
          <w:lang w:eastAsia="zh-CN"/>
        </w:rPr>
      </w:pPr>
    </w:p>
    <w:p w14:paraId="2D41A377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2-2: SNR Limit</w:t>
      </w:r>
    </w:p>
    <w:p w14:paraId="4A28C4E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2-2: </w:t>
      </w:r>
      <w:r>
        <w:rPr>
          <w:b/>
          <w:u w:val="single"/>
          <w:lang w:eastAsia="ko-KR"/>
        </w:rPr>
        <w:t>SNR Limit</w:t>
      </w:r>
    </w:p>
    <w:p w14:paraId="6CC31315" w14:textId="78E3CAE7" w:rsidR="00D44AB1" w:rsidRPr="0037319D" w:rsidRDefault="00D44AB1" w:rsidP="00D44AB1">
      <w:pPr>
        <w:spacing w:after="120"/>
        <w:rPr>
          <w:szCs w:val="24"/>
          <w:lang w:eastAsia="zh-CN"/>
        </w:rPr>
      </w:pPr>
      <w:r w:rsidRPr="0037319D">
        <w:rPr>
          <w:szCs w:val="24"/>
          <w:lang w:eastAsia="zh-CN"/>
        </w:rPr>
        <w:t>RAN4 will attempt to keep simulation parameters to reach an SNR operating point less than 20dB</w:t>
      </w:r>
      <w:r w:rsidR="00071246" w:rsidRPr="0037319D">
        <w:rPr>
          <w:szCs w:val="24"/>
          <w:lang w:eastAsia="zh-CN"/>
        </w:rPr>
        <w:t>, but will await simulation results</w:t>
      </w:r>
      <w:r w:rsidR="003C320E">
        <w:rPr>
          <w:szCs w:val="24"/>
          <w:lang w:eastAsia="zh-CN"/>
        </w:rPr>
        <w:t xml:space="preserve"> from interested companies at RAN4#108-bis</w:t>
      </w:r>
      <w:r w:rsidR="0074586E">
        <w:rPr>
          <w:szCs w:val="24"/>
          <w:lang w:eastAsia="zh-CN"/>
        </w:rPr>
        <w:t>.</w:t>
      </w:r>
    </w:p>
    <w:p w14:paraId="6F5FAAEA" w14:textId="3E51C8F7" w:rsidR="00DD16EC" w:rsidRPr="0037319D" w:rsidRDefault="00DD16EC" w:rsidP="00D44AB1">
      <w:pPr>
        <w:spacing w:after="120"/>
        <w:rPr>
          <w:szCs w:val="24"/>
          <w:lang w:eastAsia="zh-CN"/>
        </w:rPr>
      </w:pPr>
      <w:r w:rsidRPr="0037319D">
        <w:rPr>
          <w:szCs w:val="24"/>
          <w:lang w:eastAsia="zh-CN"/>
        </w:rPr>
        <w:t>Reque</w:t>
      </w:r>
      <w:r w:rsidR="00071246" w:rsidRPr="0037319D">
        <w:rPr>
          <w:szCs w:val="24"/>
          <w:lang w:eastAsia="zh-CN"/>
        </w:rPr>
        <w:t>st</w:t>
      </w:r>
      <w:r w:rsidRPr="0037319D">
        <w:rPr>
          <w:szCs w:val="24"/>
          <w:lang w:eastAsia="zh-CN"/>
        </w:rPr>
        <w:t xml:space="preserve"> input from TE vendor on maximum testable SNR</w:t>
      </w:r>
      <w:r w:rsidR="0037319D">
        <w:rPr>
          <w:szCs w:val="24"/>
          <w:lang w:eastAsia="zh-CN"/>
        </w:rPr>
        <w:t xml:space="preserve"> at RAN4#108bis</w:t>
      </w:r>
    </w:p>
    <w:p w14:paraId="25872190" w14:textId="77777777" w:rsidR="00BA3116" w:rsidRPr="003C2E1B" w:rsidRDefault="00BA3116" w:rsidP="00881DE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757810F8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1A2FEA57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2-3: Phase Noise Model</w:t>
      </w:r>
    </w:p>
    <w:p w14:paraId="3B3DC2F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2-3: Phase Noise Model</w:t>
      </w:r>
    </w:p>
    <w:p w14:paraId="145457B4" w14:textId="6297729C" w:rsidR="007105C0" w:rsidRPr="00197CC4" w:rsidRDefault="007105C0" w:rsidP="00197CC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lastRenderedPageBreak/>
        <w:t xml:space="preserve">Interested companies </w:t>
      </w:r>
      <w:r w:rsidR="00195742" w:rsidRPr="00197CC4">
        <w:rPr>
          <w:rFonts w:eastAsia="SimSun"/>
          <w:szCs w:val="24"/>
          <w:lang w:eastAsia="zh-CN"/>
        </w:rPr>
        <w:t>are encouraged to</w:t>
      </w:r>
      <w:r w:rsidRPr="00197CC4">
        <w:rPr>
          <w:rFonts w:eastAsia="SimSun"/>
          <w:szCs w:val="24"/>
          <w:lang w:eastAsia="zh-CN"/>
        </w:rPr>
        <w:t xml:space="preserve"> bring </w:t>
      </w:r>
      <w:r w:rsidR="00A275EE" w:rsidRPr="00197CC4">
        <w:rPr>
          <w:rFonts w:eastAsia="SimSun"/>
          <w:szCs w:val="24"/>
          <w:lang w:eastAsia="zh-CN"/>
        </w:rPr>
        <w:t>simulations to RAN4#108-bis with</w:t>
      </w:r>
      <w:r w:rsidR="00345B0B" w:rsidRPr="00197CC4">
        <w:rPr>
          <w:rFonts w:eastAsia="SimSun"/>
          <w:szCs w:val="24"/>
          <w:lang w:eastAsia="zh-CN"/>
        </w:rPr>
        <w:t xml:space="preserve"> and without</w:t>
      </w:r>
      <w:r w:rsidR="00A275EE" w:rsidRPr="00197CC4">
        <w:rPr>
          <w:rFonts w:eastAsia="SimSun"/>
          <w:szCs w:val="24"/>
          <w:lang w:eastAsia="zh-CN"/>
        </w:rPr>
        <w:t xml:space="preserve"> phase noise model, </w:t>
      </w:r>
      <w:r w:rsidR="00616275" w:rsidRPr="00197CC4">
        <w:rPr>
          <w:rFonts w:eastAsia="SimSun"/>
          <w:szCs w:val="24"/>
          <w:lang w:eastAsia="zh-CN"/>
        </w:rPr>
        <w:t>and provide information of phase noise model,</w:t>
      </w:r>
      <w:r w:rsidR="003B6DDD" w:rsidRPr="00197CC4">
        <w:rPr>
          <w:rFonts w:eastAsia="SimSun"/>
          <w:szCs w:val="24"/>
          <w:lang w:eastAsia="zh-CN"/>
        </w:rPr>
        <w:t xml:space="preserve"> with PT-RS enabled and disable</w:t>
      </w:r>
      <w:r w:rsidR="00A275EE" w:rsidRPr="00197CC4">
        <w:rPr>
          <w:rFonts w:eastAsia="SimSun"/>
          <w:szCs w:val="24"/>
          <w:lang w:eastAsia="zh-CN"/>
        </w:rPr>
        <w:t>.</w:t>
      </w:r>
    </w:p>
    <w:p w14:paraId="7D587F15" w14:textId="7DB342B5" w:rsidR="008C6013" w:rsidRPr="00197CC4" w:rsidRDefault="008C6013" w:rsidP="00197CC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 xml:space="preserve">Alignment to happen without phase model (therefore </w:t>
      </w:r>
      <w:r w:rsidR="001805AB" w:rsidRPr="00197CC4">
        <w:rPr>
          <w:rFonts w:eastAsia="SimSun"/>
          <w:szCs w:val="24"/>
          <w:lang w:eastAsia="zh-CN"/>
        </w:rPr>
        <w:t>with</w:t>
      </w:r>
      <w:r w:rsidRPr="00197CC4">
        <w:rPr>
          <w:rFonts w:eastAsia="SimSun"/>
          <w:szCs w:val="24"/>
          <w:lang w:eastAsia="zh-CN"/>
        </w:rPr>
        <w:t xml:space="preserve"> priority)</w:t>
      </w:r>
    </w:p>
    <w:p w14:paraId="11A409EF" w14:textId="4DCB66D9" w:rsidR="009820EB" w:rsidRDefault="009820EB" w:rsidP="00197CC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 xml:space="preserve">Companies encouraged to deliver </w:t>
      </w:r>
      <w:r w:rsidR="008F75A5" w:rsidRPr="00197CC4">
        <w:rPr>
          <w:rFonts w:eastAsia="SimSun"/>
          <w:szCs w:val="24"/>
          <w:lang w:eastAsia="zh-CN"/>
        </w:rPr>
        <w:t xml:space="preserve">simulation </w:t>
      </w:r>
      <w:r w:rsidRPr="00197CC4">
        <w:rPr>
          <w:rFonts w:eastAsia="SimSun"/>
          <w:szCs w:val="24"/>
          <w:lang w:eastAsia="zh-CN"/>
        </w:rPr>
        <w:t>results for some cases of Phase Noise model</w:t>
      </w:r>
      <w:r w:rsidR="008F75A5" w:rsidRPr="00197CC4">
        <w:rPr>
          <w:rFonts w:eastAsia="SimSun"/>
          <w:szCs w:val="24"/>
          <w:lang w:eastAsia="zh-CN"/>
        </w:rPr>
        <w:t xml:space="preserve">, with PT-RS enabled and </w:t>
      </w:r>
      <w:r w:rsidR="00E07563" w:rsidRPr="00197CC4">
        <w:rPr>
          <w:rFonts w:eastAsia="SimSun"/>
          <w:szCs w:val="24"/>
          <w:lang w:eastAsia="zh-CN"/>
        </w:rPr>
        <w:t>disable</w:t>
      </w:r>
      <w:r w:rsidR="00E07563">
        <w:rPr>
          <w:rFonts w:eastAsia="SimSun"/>
          <w:szCs w:val="24"/>
          <w:lang w:eastAsia="zh-CN"/>
        </w:rPr>
        <w:t>d</w:t>
      </w:r>
      <w:r w:rsidR="00E07563" w:rsidRPr="00197CC4">
        <w:rPr>
          <w:rFonts w:eastAsia="SimSun"/>
          <w:szCs w:val="24"/>
          <w:lang w:eastAsia="zh-CN"/>
        </w:rPr>
        <w:t>.</w:t>
      </w:r>
    </w:p>
    <w:p w14:paraId="0FDEB0ED" w14:textId="77777777" w:rsidR="00E07563" w:rsidRPr="00197CC4" w:rsidRDefault="00E07563" w:rsidP="00E07563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  <w:szCs w:val="24"/>
          <w:lang w:eastAsia="zh-CN"/>
        </w:rPr>
      </w:pPr>
    </w:p>
    <w:p w14:paraId="2E4C0C8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2-4: Channel</w:t>
      </w:r>
    </w:p>
    <w:p w14:paraId="3689FDF9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2-4: Channel</w:t>
      </w:r>
    </w:p>
    <w:p w14:paraId="3F49B8BE" w14:textId="6714C46E" w:rsidR="0013037A" w:rsidRPr="00267964" w:rsidRDefault="0013037A" w:rsidP="00E0756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 xml:space="preserve">The following candidate channel models can be </w:t>
      </w:r>
      <w:r w:rsidR="009F41B8" w:rsidRPr="00267964">
        <w:rPr>
          <w:rFonts w:eastAsia="SimSun"/>
          <w:szCs w:val="24"/>
          <w:lang w:eastAsia="zh-CN"/>
        </w:rPr>
        <w:t>considered</w:t>
      </w:r>
      <w:r w:rsidRPr="00267964">
        <w:rPr>
          <w:rFonts w:eastAsia="SimSun"/>
          <w:szCs w:val="24"/>
          <w:lang w:eastAsia="zh-CN"/>
        </w:rPr>
        <w:t xml:space="preserve"> for simulation at RAN4 #108 bis and down selected at later meetings for requirements.</w:t>
      </w:r>
    </w:p>
    <w:p w14:paraId="66DAAEA3" w14:textId="0A824344" w:rsidR="002B6D99" w:rsidRPr="00267964" w:rsidRDefault="002B6D99" w:rsidP="0026796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TDLA 30-35</w:t>
      </w:r>
    </w:p>
    <w:p w14:paraId="3F4AF8C8" w14:textId="6C20EFE7" w:rsidR="002B6D99" w:rsidRPr="00267964" w:rsidRDefault="002B6D99" w:rsidP="0026796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TDLD 30-35</w:t>
      </w:r>
    </w:p>
    <w:p w14:paraId="25F5F3BF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6794A4A6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2-5: Rank</w:t>
      </w:r>
    </w:p>
    <w:p w14:paraId="4C7D7255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2-5: Rank</w:t>
      </w:r>
    </w:p>
    <w:p w14:paraId="5D06D202" w14:textId="4417C85B" w:rsidR="00CA5171" w:rsidRPr="00267964" w:rsidRDefault="004A7583" w:rsidP="0026796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CA5171" w:rsidRPr="00267964">
        <w:rPr>
          <w:rFonts w:eastAsia="SimSun"/>
          <w:szCs w:val="24"/>
          <w:lang w:eastAsia="zh-CN"/>
        </w:rPr>
        <w:t>Rank 1</w:t>
      </w:r>
    </w:p>
    <w:p w14:paraId="6CB49380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668B8969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2-6: Carrier BW and SCS</w:t>
      </w:r>
    </w:p>
    <w:p w14:paraId="7A3C3B4B" w14:textId="2FFEB937" w:rsidR="0037319D" w:rsidRDefault="00206E7B" w:rsidP="0037319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2-6: Carrier BW for 60 kHz SCS</w:t>
      </w:r>
      <w:r w:rsidR="0037319D">
        <w:rPr>
          <w:b/>
          <w:u w:val="single"/>
          <w:lang w:eastAsia="ko-KR"/>
        </w:rPr>
        <w:t xml:space="preserve"> and</w:t>
      </w:r>
      <w:r w:rsidR="0037319D" w:rsidRPr="0037319D">
        <w:rPr>
          <w:b/>
          <w:u w:val="single"/>
          <w:lang w:eastAsia="ko-KR"/>
        </w:rPr>
        <w:t xml:space="preserve"> </w:t>
      </w:r>
      <w:r w:rsidR="0037319D">
        <w:rPr>
          <w:b/>
          <w:u w:val="single"/>
          <w:lang w:eastAsia="ko-KR"/>
        </w:rPr>
        <w:t>Issue 2-7: Carrier BW for 120 kHz SCS</w:t>
      </w:r>
    </w:p>
    <w:p w14:paraId="68CE9B34" w14:textId="7E4E10E8" w:rsidR="00127F6C" w:rsidRPr="00D55F0A" w:rsidRDefault="0037319D" w:rsidP="00127F6C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I</w:t>
      </w:r>
      <w:r w:rsidR="00616F1B" w:rsidRPr="00A35CFF">
        <w:rPr>
          <w:szCs w:val="24"/>
          <w:lang w:eastAsia="zh-CN"/>
        </w:rPr>
        <w:t>nterested</w:t>
      </w:r>
      <w:r w:rsidR="002E34C0" w:rsidRPr="00A35CFF">
        <w:rPr>
          <w:szCs w:val="24"/>
          <w:lang w:eastAsia="zh-CN"/>
        </w:rPr>
        <w:t xml:space="preserve"> companies </w:t>
      </w:r>
      <w:r w:rsidR="00C56D8A">
        <w:rPr>
          <w:szCs w:val="24"/>
          <w:lang w:eastAsia="zh-CN"/>
        </w:rPr>
        <w:t>are encouraged to</w:t>
      </w:r>
      <w:r w:rsidR="002E34C0" w:rsidRPr="00A35CFF">
        <w:rPr>
          <w:szCs w:val="24"/>
          <w:lang w:eastAsia="zh-CN"/>
        </w:rPr>
        <w:t xml:space="preserve"> bring simulation on the following config</w:t>
      </w:r>
      <w:r w:rsidR="00BB1175" w:rsidRPr="00A35CFF">
        <w:rPr>
          <w:szCs w:val="24"/>
          <w:lang w:eastAsia="zh-CN"/>
        </w:rPr>
        <w:t xml:space="preserve">: </w:t>
      </w:r>
      <w:r w:rsidR="0062054D" w:rsidRPr="00A35CFF">
        <w:rPr>
          <w:szCs w:val="24"/>
          <w:lang w:eastAsia="zh-CN"/>
        </w:rPr>
        <w:t>60 kHz SCS/50 MHz, 120 kHz SCS/50 MHz</w:t>
      </w:r>
      <w:r w:rsidR="00F927D3" w:rsidRPr="00A35CFF">
        <w:rPr>
          <w:szCs w:val="24"/>
          <w:lang w:eastAsia="zh-CN"/>
        </w:rPr>
        <w:t xml:space="preserve">, </w:t>
      </w:r>
      <w:r w:rsidR="0062054D" w:rsidRPr="00A35CFF">
        <w:rPr>
          <w:szCs w:val="24"/>
          <w:lang w:eastAsia="zh-CN"/>
        </w:rPr>
        <w:t>100</w:t>
      </w:r>
      <w:r w:rsidR="002E34C0" w:rsidRPr="00A35CFF">
        <w:rPr>
          <w:szCs w:val="24"/>
          <w:lang w:eastAsia="zh-CN"/>
        </w:rPr>
        <w:t xml:space="preserve"> and 200</w:t>
      </w:r>
      <w:r w:rsidR="0062054D" w:rsidRPr="00A35CFF">
        <w:rPr>
          <w:szCs w:val="24"/>
          <w:lang w:eastAsia="zh-CN"/>
        </w:rPr>
        <w:t xml:space="preserve"> MHz</w:t>
      </w:r>
      <w:r w:rsidR="003B718D" w:rsidRPr="00A35CFF">
        <w:rPr>
          <w:szCs w:val="24"/>
          <w:lang w:eastAsia="zh-CN"/>
        </w:rPr>
        <w:t>, discuss</w:t>
      </w:r>
      <w:r w:rsidR="00127F6C">
        <w:rPr>
          <w:szCs w:val="24"/>
          <w:lang w:eastAsia="zh-CN"/>
        </w:rPr>
        <w:t>ion for</w:t>
      </w:r>
      <w:r w:rsidR="003B718D" w:rsidRPr="00A35CFF">
        <w:rPr>
          <w:szCs w:val="24"/>
          <w:lang w:eastAsia="zh-CN"/>
        </w:rPr>
        <w:t xml:space="preserve"> further downselection based on simulation results</w:t>
      </w:r>
      <w:r w:rsidR="00127F6C">
        <w:rPr>
          <w:szCs w:val="24"/>
          <w:lang w:eastAsia="zh-CN"/>
        </w:rPr>
        <w:t xml:space="preserve"> at </w:t>
      </w:r>
      <w:r w:rsidR="00127F6C">
        <w:rPr>
          <w:rFonts w:eastAsia="SimSun"/>
          <w:szCs w:val="24"/>
          <w:lang w:eastAsia="zh-CN"/>
        </w:rPr>
        <w:t>for</w:t>
      </w:r>
      <w:r w:rsidR="00127F6C" w:rsidRPr="00D55F0A">
        <w:rPr>
          <w:rFonts w:eastAsia="SimSun"/>
          <w:szCs w:val="24"/>
          <w:lang w:eastAsia="zh-CN"/>
        </w:rPr>
        <w:t xml:space="preserve"> RAN4#108-bis</w:t>
      </w:r>
      <w:r w:rsidR="00127F6C">
        <w:rPr>
          <w:rFonts w:eastAsia="SimSun"/>
          <w:szCs w:val="24"/>
          <w:lang w:eastAsia="zh-CN"/>
        </w:rPr>
        <w:t>.</w:t>
      </w:r>
    </w:p>
    <w:p w14:paraId="4A8BC130" w14:textId="5924FB72" w:rsidR="00206E7B" w:rsidRPr="00A35CFF" w:rsidRDefault="00206E7B" w:rsidP="00134629">
      <w:pPr>
        <w:spacing w:after="120"/>
        <w:rPr>
          <w:szCs w:val="24"/>
          <w:lang w:eastAsia="zh-CN"/>
        </w:rPr>
      </w:pPr>
    </w:p>
    <w:p w14:paraId="0BFF68A9" w14:textId="77777777" w:rsidR="002E34C0" w:rsidRPr="0037319D" w:rsidRDefault="002E34C0" w:rsidP="0037319D">
      <w:pPr>
        <w:spacing w:after="120"/>
        <w:rPr>
          <w:szCs w:val="24"/>
          <w:highlight w:val="green"/>
          <w:lang w:eastAsia="zh-CN"/>
        </w:rPr>
      </w:pPr>
    </w:p>
    <w:p w14:paraId="6E7F384F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2-7: DMRS</w:t>
      </w:r>
    </w:p>
    <w:p w14:paraId="21A021C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2-8: Additional DMRS</w:t>
      </w:r>
    </w:p>
    <w:p w14:paraId="243206FC" w14:textId="506E00E5" w:rsidR="00731753" w:rsidRPr="00D55F0A" w:rsidRDefault="00127F6C" w:rsidP="00D55F0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Interested c</w:t>
      </w:r>
      <w:r w:rsidR="00731753" w:rsidRPr="00D55F0A">
        <w:rPr>
          <w:rFonts w:eastAsia="SimSun"/>
          <w:szCs w:val="24"/>
          <w:lang w:eastAsia="zh-CN"/>
        </w:rPr>
        <w:t>ompanies to provide simulation results with</w:t>
      </w:r>
      <w:r w:rsidR="00C04916" w:rsidRPr="00D55F0A">
        <w:rPr>
          <w:rFonts w:eastAsia="SimSun"/>
          <w:szCs w:val="24"/>
          <w:lang w:eastAsia="zh-CN"/>
        </w:rPr>
        <w:t xml:space="preserve"> single</w:t>
      </w:r>
      <w:r w:rsidR="009412AE">
        <w:rPr>
          <w:rFonts w:eastAsia="SimSun"/>
          <w:szCs w:val="24"/>
          <w:lang w:eastAsia="zh-CN"/>
        </w:rPr>
        <w:t xml:space="preserve"> (1+0) </w:t>
      </w:r>
      <w:r w:rsidR="00C04916" w:rsidRPr="00D55F0A">
        <w:rPr>
          <w:rFonts w:eastAsia="SimSun"/>
          <w:szCs w:val="24"/>
          <w:lang w:eastAsia="zh-CN"/>
        </w:rPr>
        <w:t>and additional</w:t>
      </w:r>
      <w:r w:rsidR="009412AE">
        <w:rPr>
          <w:rFonts w:eastAsia="SimSun"/>
          <w:szCs w:val="24"/>
          <w:lang w:eastAsia="zh-CN"/>
        </w:rPr>
        <w:t xml:space="preserve"> (1+1)</w:t>
      </w:r>
      <w:r w:rsidR="00C04916" w:rsidRPr="00D55F0A">
        <w:rPr>
          <w:rFonts w:eastAsia="SimSun"/>
          <w:szCs w:val="24"/>
          <w:lang w:eastAsia="zh-CN"/>
        </w:rPr>
        <w:t xml:space="preserve"> DMRS</w:t>
      </w:r>
      <w:r w:rsidR="00731753" w:rsidRPr="00D55F0A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for</w:t>
      </w:r>
      <w:r w:rsidR="00731753" w:rsidRPr="00D55F0A">
        <w:rPr>
          <w:rFonts w:eastAsia="SimSun"/>
          <w:szCs w:val="24"/>
          <w:lang w:eastAsia="zh-CN"/>
        </w:rPr>
        <w:t xml:space="preserve"> RAN4#108-bis</w:t>
      </w:r>
      <w:r>
        <w:rPr>
          <w:rFonts w:eastAsia="SimSun"/>
          <w:szCs w:val="24"/>
          <w:lang w:eastAsia="zh-CN"/>
        </w:rPr>
        <w:t>.</w:t>
      </w:r>
    </w:p>
    <w:p w14:paraId="2D58F9AF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496F7EF9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2-9: DMRS Mapping Type</w:t>
      </w:r>
    </w:p>
    <w:p w14:paraId="238C8150" w14:textId="5F6E1550" w:rsidR="004440C5" w:rsidRDefault="004A7583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C26D36" w:rsidRPr="0005090D">
        <w:rPr>
          <w:rFonts w:eastAsia="SimSun"/>
          <w:szCs w:val="24"/>
          <w:lang w:eastAsia="zh-CN"/>
        </w:rPr>
        <w:t xml:space="preserve">Mapping Type B </w:t>
      </w:r>
    </w:p>
    <w:p w14:paraId="4576C324" w14:textId="77777777" w:rsidR="0005090D" w:rsidRPr="0005090D" w:rsidRDefault="0005090D" w:rsidP="0005090D">
      <w:pPr>
        <w:overflowPunct/>
        <w:autoSpaceDE/>
        <w:autoSpaceDN/>
        <w:adjustRightInd/>
        <w:spacing w:after="120"/>
        <w:textAlignment w:val="auto"/>
        <w:rPr>
          <w:szCs w:val="24"/>
          <w:lang w:eastAsia="zh-CN"/>
        </w:rPr>
      </w:pPr>
    </w:p>
    <w:p w14:paraId="3968E72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2-8: PTRS</w:t>
      </w:r>
    </w:p>
    <w:p w14:paraId="0877F7C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2-10: PTRS</w:t>
      </w:r>
    </w:p>
    <w:p w14:paraId="57C0F0CF" w14:textId="786B7B13" w:rsidR="00C815AE" w:rsidRDefault="00127F6C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Interested c</w:t>
      </w:r>
      <w:r w:rsidRPr="00D55F0A">
        <w:rPr>
          <w:rFonts w:eastAsia="SimSun"/>
          <w:szCs w:val="24"/>
          <w:lang w:eastAsia="zh-CN"/>
        </w:rPr>
        <w:t xml:space="preserve">ompanies </w:t>
      </w:r>
      <w:r w:rsidR="00C815AE" w:rsidRPr="0005090D">
        <w:rPr>
          <w:rFonts w:eastAsia="SimSun"/>
          <w:szCs w:val="24"/>
          <w:lang w:eastAsia="zh-CN"/>
        </w:rPr>
        <w:t xml:space="preserve">to provide </w:t>
      </w:r>
      <w:r w:rsidR="00731753" w:rsidRPr="0005090D">
        <w:rPr>
          <w:rFonts w:eastAsia="SimSun"/>
          <w:szCs w:val="24"/>
          <w:lang w:eastAsia="zh-CN"/>
        </w:rPr>
        <w:t>simulation</w:t>
      </w:r>
      <w:r w:rsidR="00C815AE" w:rsidRPr="0005090D">
        <w:rPr>
          <w:rFonts w:eastAsia="SimSun"/>
          <w:szCs w:val="24"/>
          <w:lang w:eastAsia="zh-CN"/>
        </w:rPr>
        <w:t xml:space="preserve"> results with both enabled and disable </w:t>
      </w:r>
      <w:r>
        <w:rPr>
          <w:rFonts w:eastAsia="SimSun"/>
          <w:szCs w:val="24"/>
          <w:lang w:eastAsia="zh-CN"/>
        </w:rPr>
        <w:t>for</w:t>
      </w:r>
      <w:r w:rsidR="00C815AE" w:rsidRPr="0005090D">
        <w:rPr>
          <w:rFonts w:eastAsia="SimSun"/>
          <w:szCs w:val="24"/>
          <w:lang w:eastAsia="zh-CN"/>
        </w:rPr>
        <w:t xml:space="preserve"> RAN4#108-bis</w:t>
      </w:r>
      <w:r>
        <w:rPr>
          <w:rFonts w:eastAsia="SimSun"/>
          <w:szCs w:val="24"/>
          <w:lang w:eastAsia="zh-CN"/>
        </w:rPr>
        <w:t>.</w:t>
      </w:r>
    </w:p>
    <w:p w14:paraId="0EED2B29" w14:textId="317AEEBA" w:rsidR="000A086B" w:rsidRPr="0005090D" w:rsidRDefault="000A086B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Configuration: </w:t>
      </w:r>
      <w:r w:rsidRPr="003C2E1B">
        <w:rPr>
          <w:rFonts w:eastAsia="SimSun"/>
          <w:szCs w:val="24"/>
          <w:lang w:eastAsia="zh-CN"/>
        </w:rPr>
        <w:t>K_PTRS: 2 and L_PTRS =1</w:t>
      </w:r>
    </w:p>
    <w:p w14:paraId="11443D21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01E9E279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2-9: Waveform Type</w:t>
      </w:r>
    </w:p>
    <w:p w14:paraId="04A1FA6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2.11: Waveform Type</w:t>
      </w:r>
    </w:p>
    <w:p w14:paraId="6045A9ED" w14:textId="1D347821" w:rsidR="00157AD6" w:rsidRPr="0005090D" w:rsidRDefault="004A7583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157AD6" w:rsidRPr="0005090D">
        <w:rPr>
          <w:rFonts w:eastAsia="SimSun"/>
          <w:szCs w:val="24"/>
          <w:lang w:eastAsia="zh-CN"/>
        </w:rPr>
        <w:t>CP-OFDM</w:t>
      </w:r>
    </w:p>
    <w:p w14:paraId="44A0879F" w14:textId="77777777" w:rsidR="00206E7B" w:rsidRPr="003C2E1B" w:rsidRDefault="00206E7B" w:rsidP="00206E7B">
      <w:pPr>
        <w:rPr>
          <w:i/>
          <w:lang w:eastAsia="zh-CN"/>
        </w:rPr>
      </w:pPr>
    </w:p>
    <w:p w14:paraId="5D7FBDE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2-10: MCS</w:t>
      </w:r>
    </w:p>
    <w:p w14:paraId="08A5D47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2-12: MCS</w:t>
      </w:r>
    </w:p>
    <w:p w14:paraId="77665DDC" w14:textId="39B179EC" w:rsidR="002E531B" w:rsidRPr="00954132" w:rsidRDefault="006335F0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954132">
        <w:rPr>
          <w:rFonts w:eastAsia="SimSun"/>
          <w:szCs w:val="24"/>
          <w:lang w:eastAsia="zh-CN"/>
        </w:rPr>
        <w:lastRenderedPageBreak/>
        <w:t xml:space="preserve">RAN4 considers the following </w:t>
      </w:r>
      <w:r w:rsidR="00F84376" w:rsidRPr="00954132">
        <w:rPr>
          <w:rFonts w:eastAsia="SimSun"/>
          <w:szCs w:val="24"/>
          <w:lang w:eastAsia="zh-CN"/>
        </w:rPr>
        <w:t xml:space="preserve">candidate </w:t>
      </w:r>
      <w:r w:rsidRPr="00954132">
        <w:rPr>
          <w:rFonts w:eastAsia="SimSun"/>
          <w:szCs w:val="24"/>
          <w:lang w:eastAsia="zh-CN"/>
        </w:rPr>
        <w:t>MCS</w:t>
      </w:r>
      <w:r w:rsidR="00F84376" w:rsidRPr="00954132">
        <w:rPr>
          <w:rFonts w:eastAsia="SimSun"/>
          <w:szCs w:val="24"/>
          <w:lang w:eastAsia="zh-CN"/>
        </w:rPr>
        <w:t xml:space="preserve"> </w:t>
      </w:r>
      <w:r w:rsidRPr="00954132">
        <w:rPr>
          <w:rFonts w:eastAsia="SimSun"/>
          <w:szCs w:val="24"/>
          <w:lang w:eastAsia="zh-CN"/>
        </w:rPr>
        <w:t>before down</w:t>
      </w:r>
      <w:r w:rsidR="00B6056F" w:rsidRPr="00954132">
        <w:rPr>
          <w:rFonts w:eastAsia="SimSun"/>
          <w:szCs w:val="24"/>
          <w:lang w:eastAsia="zh-CN"/>
        </w:rPr>
        <w:t xml:space="preserve"> </w:t>
      </w:r>
      <w:r w:rsidRPr="00954132">
        <w:rPr>
          <w:rFonts w:eastAsia="SimSun"/>
          <w:szCs w:val="24"/>
          <w:lang w:eastAsia="zh-CN"/>
        </w:rPr>
        <w:t>selection</w:t>
      </w:r>
      <w:r w:rsidR="00F84376" w:rsidRPr="00954132">
        <w:rPr>
          <w:rFonts w:eastAsia="SimSun"/>
          <w:szCs w:val="24"/>
          <w:lang w:eastAsia="zh-CN"/>
        </w:rPr>
        <w:t xml:space="preserve"> </w:t>
      </w:r>
      <w:r w:rsidR="00B6056F" w:rsidRPr="00954132">
        <w:rPr>
          <w:rFonts w:eastAsia="SimSun"/>
          <w:szCs w:val="24"/>
          <w:lang w:eastAsia="zh-CN"/>
        </w:rPr>
        <w:t xml:space="preserve">for </w:t>
      </w:r>
      <w:r w:rsidR="008421CE" w:rsidRPr="00954132">
        <w:rPr>
          <w:rFonts w:eastAsia="SimSun"/>
          <w:szCs w:val="24"/>
          <w:lang w:eastAsia="zh-CN"/>
        </w:rPr>
        <w:t xml:space="preserve">requirements definition </w:t>
      </w:r>
      <w:r w:rsidR="00F84376" w:rsidRPr="00954132">
        <w:rPr>
          <w:rFonts w:eastAsia="SimSun"/>
          <w:szCs w:val="24"/>
          <w:lang w:eastAsia="zh-CN"/>
        </w:rPr>
        <w:t>at RAN4#108 bis</w:t>
      </w:r>
      <w:r w:rsidR="008421CE" w:rsidRPr="00954132">
        <w:rPr>
          <w:rFonts w:eastAsia="SimSun"/>
          <w:szCs w:val="24"/>
          <w:lang w:eastAsia="zh-CN"/>
        </w:rPr>
        <w:t xml:space="preserve"> (all in Table 2)</w:t>
      </w:r>
      <w:r w:rsidR="00F84376" w:rsidRPr="00954132">
        <w:rPr>
          <w:rFonts w:eastAsia="SimSun"/>
          <w:szCs w:val="24"/>
          <w:lang w:eastAsia="zh-CN"/>
        </w:rPr>
        <w:t>:</w:t>
      </w:r>
      <w:r w:rsidRPr="00954132">
        <w:rPr>
          <w:rFonts w:eastAsia="SimSun"/>
          <w:szCs w:val="24"/>
          <w:lang w:eastAsia="zh-CN"/>
        </w:rPr>
        <w:t xml:space="preserve"> MCS 20, 21 and 22 with a priority on MCS 20</w:t>
      </w:r>
    </w:p>
    <w:p w14:paraId="4C76EDD4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098EB6D0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2-11: Testing Metric</w:t>
      </w:r>
    </w:p>
    <w:p w14:paraId="4307F70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2-13: Testing Metric</w:t>
      </w:r>
    </w:p>
    <w:p w14:paraId="3C2398E2" w14:textId="77777777" w:rsidR="0037319D" w:rsidRDefault="0037319D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</w:p>
    <w:p w14:paraId="699636B8" w14:textId="13338FE2" w:rsidR="0037319D" w:rsidRPr="0037319D" w:rsidRDefault="00D81A3C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</w:t>
      </w:r>
      <w:r w:rsidR="0037319D" w:rsidRPr="0037319D">
        <w:rPr>
          <w:rFonts w:eastAsia="SimSun"/>
          <w:szCs w:val="24"/>
          <w:lang w:eastAsia="zh-CN"/>
        </w:rPr>
        <w:t>70% of Max Throughput</w:t>
      </w:r>
    </w:p>
    <w:p w14:paraId="0687EFAC" w14:textId="42BE16D2" w:rsidR="00291AB3" w:rsidRPr="00954132" w:rsidRDefault="00291AB3" w:rsidP="0095413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2CE8D1D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7AC7FB60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2-12: Frequency Domain Resource Allocation</w:t>
      </w:r>
    </w:p>
    <w:p w14:paraId="650387E3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2-14: </w:t>
      </w:r>
      <w:r w:rsidRPr="00B10F64">
        <w:rPr>
          <w:b/>
          <w:u w:val="single"/>
          <w:lang w:eastAsia="ko-KR"/>
        </w:rPr>
        <w:t>Frequency Domain Resource Allocation</w:t>
      </w:r>
    </w:p>
    <w:p w14:paraId="105811F8" w14:textId="370E2591" w:rsidR="0037319D" w:rsidRPr="0037319D" w:rsidRDefault="0037319D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Full RB allocation of the applicable BW </w:t>
      </w:r>
    </w:p>
    <w:p w14:paraId="6ED62D9C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29A0BA1A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2-13: Frequency Hopping</w:t>
      </w:r>
    </w:p>
    <w:p w14:paraId="6F7CC9FE" w14:textId="77777777" w:rsidR="0037319D" w:rsidRDefault="00206E7B" w:rsidP="0037319D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2-15: Frequency Hopping</w:t>
      </w:r>
    </w:p>
    <w:p w14:paraId="5199A15D" w14:textId="2F5CB2A9" w:rsidR="00206E7B" w:rsidRPr="0037319D" w:rsidRDefault="0037319D" w:rsidP="0037319D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="00206E7B" w:rsidRPr="0037319D">
        <w:rPr>
          <w:rFonts w:eastAsia="SimSun"/>
          <w:szCs w:val="24"/>
          <w:lang w:eastAsia="zh-CN"/>
        </w:rPr>
        <w:t>: Frequency hopping disabled</w:t>
      </w:r>
    </w:p>
    <w:p w14:paraId="66F5F565" w14:textId="77777777" w:rsidR="00206E7B" w:rsidRPr="003C2E1B" w:rsidRDefault="00206E7B" w:rsidP="00206E7B">
      <w:pPr>
        <w:spacing w:after="120"/>
        <w:rPr>
          <w:lang w:eastAsia="zh-CN"/>
        </w:rPr>
      </w:pPr>
    </w:p>
    <w:p w14:paraId="04D413DD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2-14: HARQ Transmissions</w:t>
      </w:r>
    </w:p>
    <w:p w14:paraId="570AB58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2-16: Number of HARQ Transmissions</w:t>
      </w:r>
    </w:p>
    <w:p w14:paraId="737CBB10" w14:textId="7F3D7DFD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</w:t>
      </w:r>
      <w:r>
        <w:rPr>
          <w:rFonts w:eastAsia="SimSun"/>
          <w:szCs w:val="24"/>
          <w:lang w:eastAsia="zh-CN"/>
        </w:rPr>
        <w:t>4</w:t>
      </w:r>
    </w:p>
    <w:p w14:paraId="4054F88E" w14:textId="77777777" w:rsidR="00206E7B" w:rsidRPr="003C2E1B" w:rsidRDefault="00206E7B" w:rsidP="00206E7B">
      <w:pPr>
        <w:spacing w:after="120"/>
        <w:rPr>
          <w:lang w:eastAsia="zh-CN"/>
        </w:rPr>
      </w:pPr>
    </w:p>
    <w:p w14:paraId="16D03CA6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2-15: TPMI Index</w:t>
      </w:r>
    </w:p>
    <w:p w14:paraId="2A224E9B" w14:textId="40AAB4DC" w:rsidR="00286D2C" w:rsidRPr="004A7583" w:rsidRDefault="004A7583" w:rsidP="002D563B">
      <w:pPr>
        <w:overflowPunct/>
        <w:autoSpaceDE/>
        <w:autoSpaceDN/>
        <w:adjustRightInd/>
        <w:spacing w:after="120"/>
        <w:textAlignment w:val="auto"/>
        <w:rPr>
          <w:rFonts w:eastAsia="SimSun"/>
          <w:bCs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>
        <w:rPr>
          <w:bCs/>
          <w:lang w:eastAsia="ko-KR"/>
        </w:rPr>
        <w:t>Not applicable, due to Rank 1</w:t>
      </w:r>
    </w:p>
    <w:p w14:paraId="6137C44B" w14:textId="77777777" w:rsidR="00206E7B" w:rsidRDefault="00206E7B" w:rsidP="00206E7B">
      <w:pPr>
        <w:spacing w:after="120"/>
        <w:rPr>
          <w:lang w:eastAsia="zh-CN"/>
        </w:rPr>
      </w:pPr>
    </w:p>
    <w:p w14:paraId="33724C2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</w:t>
      </w:r>
      <w:r>
        <w:rPr>
          <w:sz w:val="24"/>
          <w:szCs w:val="16"/>
        </w:rPr>
        <w:t>6</w:t>
      </w:r>
      <w:r w:rsidRPr="003C2E1B">
        <w:rPr>
          <w:sz w:val="24"/>
          <w:szCs w:val="16"/>
        </w:rPr>
        <w:t xml:space="preserve">: </w:t>
      </w:r>
      <w:r w:rsidRPr="00B10F64">
        <w:rPr>
          <w:sz w:val="24"/>
          <w:szCs w:val="16"/>
        </w:rPr>
        <w:t>Code Block Group</w:t>
      </w:r>
    </w:p>
    <w:p w14:paraId="42DF9AD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8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Code Block Group</w:t>
      </w:r>
    </w:p>
    <w:p w14:paraId="68D916E0" w14:textId="6B4F872F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>: disabled</w:t>
      </w:r>
    </w:p>
    <w:p w14:paraId="548EBF8E" w14:textId="77777777" w:rsidR="00206E7B" w:rsidRDefault="00206E7B" w:rsidP="00206E7B">
      <w:pPr>
        <w:spacing w:after="120"/>
        <w:rPr>
          <w:lang w:eastAsia="zh-CN"/>
        </w:rPr>
      </w:pPr>
    </w:p>
    <w:p w14:paraId="03579524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</w:t>
      </w:r>
      <w:r>
        <w:rPr>
          <w:sz w:val="24"/>
          <w:szCs w:val="16"/>
        </w:rPr>
        <w:t>7</w:t>
      </w:r>
      <w:r w:rsidRPr="003C2E1B">
        <w:rPr>
          <w:sz w:val="24"/>
          <w:szCs w:val="16"/>
        </w:rPr>
        <w:t xml:space="preserve">: </w:t>
      </w:r>
      <w:r w:rsidRPr="00B10F64">
        <w:rPr>
          <w:sz w:val="24"/>
          <w:szCs w:val="16"/>
        </w:rPr>
        <w:t>Limited buffer rate matching</w:t>
      </w:r>
    </w:p>
    <w:p w14:paraId="5201356F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9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Limited buffer rate matching</w:t>
      </w:r>
    </w:p>
    <w:p w14:paraId="650200EC" w14:textId="18EA387A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>: disabled</w:t>
      </w:r>
    </w:p>
    <w:p w14:paraId="4D4E259C" w14:textId="77777777" w:rsidR="00206E7B" w:rsidRDefault="00206E7B" w:rsidP="00206E7B">
      <w:pPr>
        <w:spacing w:after="120"/>
        <w:rPr>
          <w:lang w:eastAsia="zh-CN"/>
        </w:rPr>
      </w:pPr>
    </w:p>
    <w:p w14:paraId="6E2059ED" w14:textId="77777777" w:rsidR="00B31824" w:rsidRPr="000106C7" w:rsidRDefault="00B31824" w:rsidP="00B31824">
      <w:pPr>
        <w:overflowPunct/>
        <w:autoSpaceDE/>
        <w:autoSpaceDN/>
        <w:adjustRightInd/>
        <w:spacing w:after="120"/>
        <w:ind w:left="284"/>
        <w:textAlignment w:val="auto"/>
        <w:rPr>
          <w:rFonts w:eastAsiaTheme="minorEastAsia"/>
        </w:rPr>
      </w:pPr>
    </w:p>
    <w:p w14:paraId="173123C1" w14:textId="212F5BA0" w:rsidR="001F5E17" w:rsidRDefault="00F93FD3" w:rsidP="001F5E17">
      <w:pPr>
        <w:pStyle w:val="Heading1"/>
        <w:rPr>
          <w:rFonts w:eastAsiaTheme="minorEastAsia"/>
          <w:lang w:eastAsia="zh-CN"/>
        </w:rPr>
      </w:pPr>
      <w:r w:rsidRPr="000106C7">
        <w:rPr>
          <w:rFonts w:eastAsiaTheme="minorEastAsia"/>
          <w:lang w:eastAsia="zh-CN"/>
        </w:rPr>
        <w:t xml:space="preserve">3 </w:t>
      </w:r>
      <w:r w:rsidR="000106C7">
        <w:rPr>
          <w:rFonts w:eastAsiaTheme="minorEastAsia"/>
          <w:lang w:eastAsia="zh-CN"/>
        </w:rPr>
        <w:t>Work Plan</w:t>
      </w:r>
    </w:p>
    <w:p w14:paraId="7FE226D5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3-1: Work Plan</w:t>
      </w:r>
    </w:p>
    <w:p w14:paraId="21F8AD72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3-1: Work Plan</w:t>
      </w:r>
    </w:p>
    <w:p w14:paraId="5C22AFD3" w14:textId="77777777" w:rsidR="00206E7B" w:rsidRPr="003C2E1B" w:rsidRDefault="00206E7B" w:rsidP="00206E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3C2E1B">
        <w:rPr>
          <w:rFonts w:eastAsia="SimSun"/>
          <w:szCs w:val="24"/>
          <w:lang w:eastAsia="zh-CN"/>
        </w:rPr>
        <w:t>Proposals</w:t>
      </w:r>
    </w:p>
    <w:p w14:paraId="39C02172" w14:textId="77777777" w:rsidR="00206E7B" w:rsidRPr="003C2E1B" w:rsidRDefault="00206E7B" w:rsidP="00206E7B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3C2E1B">
        <w:rPr>
          <w:rFonts w:eastAsia="SimSun"/>
          <w:szCs w:val="24"/>
          <w:lang w:eastAsia="zh-CN"/>
        </w:rPr>
        <w:t xml:space="preserve">Option 1: </w:t>
      </w:r>
    </w:p>
    <w:p w14:paraId="1ACFEC8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9557"/>
      </w:tblGrid>
      <w:tr w:rsidR="00206E7B" w:rsidRPr="00860778" w14:paraId="2719B079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2CAC5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lastRenderedPageBreak/>
              <w:t>RAN4#</w:t>
            </w:r>
            <w:r w:rsidRPr="004F1E39">
              <w:t>108</w:t>
            </w:r>
            <w:r w:rsidRPr="00860778">
              <w:t>: </w:t>
            </w:r>
          </w:p>
        </w:tc>
      </w:tr>
      <w:tr w:rsidR="00206E7B" w:rsidRPr="00860778" w14:paraId="6CA5516E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F93E1AF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745B43E" w14:textId="77777777" w:rsidR="00206E7B" w:rsidRPr="00860778" w:rsidRDefault="00206E7B" w:rsidP="00EF0487">
            <w:r w:rsidRPr="00860778">
              <w:t>Discussion and agreement on work plan. </w:t>
            </w:r>
          </w:p>
          <w:p w14:paraId="182074CF" w14:textId="77777777" w:rsidR="00206E7B" w:rsidRPr="004F1E39" w:rsidRDefault="00206E7B" w:rsidP="00EF0487">
            <w:r w:rsidRPr="00860778">
              <w:t>Discussion on performance requirements scope</w:t>
            </w:r>
            <w:r w:rsidRPr="004F1E39">
              <w:t>.</w:t>
            </w:r>
            <w:r w:rsidRPr="00860778">
              <w:t> </w:t>
            </w:r>
          </w:p>
          <w:p w14:paraId="302DEB36" w14:textId="77777777" w:rsidR="00206E7B" w:rsidRPr="00860778" w:rsidRDefault="00206E7B" w:rsidP="00EF0487">
            <w:pPr>
              <w:rPr>
                <w:sz w:val="18"/>
                <w:szCs w:val="18"/>
              </w:rPr>
            </w:pPr>
            <w:r w:rsidRPr="00860778">
              <w:t>Initial discussion on simulation assumptions</w:t>
            </w:r>
          </w:p>
        </w:tc>
      </w:tr>
      <w:tr w:rsidR="00206E7B" w:rsidRPr="00860778" w14:paraId="19E57A65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1C87F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108-bis</w:t>
            </w:r>
            <w:r w:rsidRPr="00860778">
              <w:t> </w:t>
            </w:r>
          </w:p>
        </w:tc>
      </w:tr>
      <w:tr w:rsidR="00206E7B" w:rsidRPr="00860778" w14:paraId="19616168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952865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C3B6AE7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performance requirements</w:t>
            </w:r>
            <w:r w:rsidRPr="004F1E39">
              <w:t xml:space="preserve"> scope.</w:t>
            </w:r>
            <w:r w:rsidRPr="00860778">
              <w:t xml:space="preserve"> </w:t>
            </w:r>
          </w:p>
          <w:p w14:paraId="6E81134E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simulation assumptions</w:t>
            </w:r>
            <w:r w:rsidRPr="004F1E39">
              <w:t>.</w:t>
            </w:r>
            <w:r w:rsidRPr="00860778">
              <w:t xml:space="preserve"> </w:t>
            </w:r>
          </w:p>
          <w:p w14:paraId="68CE8D0C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work split</w:t>
            </w:r>
            <w:r w:rsidRPr="004F1E39">
              <w:t>.</w:t>
            </w:r>
            <w:r w:rsidRPr="00860778">
              <w:t> </w:t>
            </w:r>
          </w:p>
          <w:p w14:paraId="5705ECFC" w14:textId="77777777" w:rsidR="00206E7B" w:rsidRPr="00860778" w:rsidRDefault="00206E7B" w:rsidP="00EF0487">
            <w:pPr>
              <w:rPr>
                <w:sz w:val="18"/>
                <w:szCs w:val="18"/>
              </w:rPr>
            </w:pPr>
            <w:r w:rsidRPr="00860778">
              <w:t>Initial round of simulation results collection and alignment</w:t>
            </w:r>
            <w:r w:rsidRPr="004F1E39">
              <w:t>.</w:t>
            </w:r>
            <w:r w:rsidRPr="00860778">
              <w:t> </w:t>
            </w:r>
          </w:p>
        </w:tc>
      </w:tr>
      <w:tr w:rsidR="00206E7B" w:rsidRPr="00860778" w14:paraId="598D14E7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E28ECC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109</w:t>
            </w:r>
            <w:r w:rsidRPr="00860778">
              <w:t> </w:t>
            </w:r>
          </w:p>
        </w:tc>
      </w:tr>
      <w:tr w:rsidR="00206E7B" w:rsidRPr="00860778" w14:paraId="35350571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67D83C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F2201" w14:textId="77777777" w:rsidR="00206E7B" w:rsidRPr="004F1E39" w:rsidRDefault="00206E7B" w:rsidP="00EF0487">
            <w:r w:rsidRPr="004F1E39">
              <w:t>Finalise discussions on performance requirements scope.</w:t>
            </w:r>
          </w:p>
          <w:p w14:paraId="012860A6" w14:textId="77777777" w:rsidR="00206E7B" w:rsidRPr="004F1E39" w:rsidRDefault="00206E7B" w:rsidP="00EF0487">
            <w:r w:rsidRPr="004F1E39">
              <w:t>Finalise discussions on simulation assumptions.</w:t>
            </w:r>
          </w:p>
          <w:p w14:paraId="05108385" w14:textId="77777777" w:rsidR="00206E7B" w:rsidRPr="004F1E39" w:rsidRDefault="00206E7B" w:rsidP="00EF0487">
            <w:pPr>
              <w:rPr>
                <w:sz w:val="22"/>
                <w:szCs w:val="22"/>
              </w:rPr>
            </w:pPr>
            <w:r w:rsidRPr="004F1E39">
              <w:t xml:space="preserve">Second </w:t>
            </w:r>
            <w:r w:rsidRPr="00860778">
              <w:t>round of simulation results collection and alignment</w:t>
            </w:r>
            <w:r w:rsidRPr="004F1E39">
              <w:t>.</w:t>
            </w:r>
          </w:p>
          <w:p w14:paraId="6592362B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860778">
              <w:t>Initial draft CRs</w:t>
            </w:r>
            <w:r w:rsidRPr="004F1E39">
              <w:t>.</w:t>
            </w:r>
          </w:p>
        </w:tc>
      </w:tr>
      <w:tr w:rsidR="00206E7B" w:rsidRPr="003C2E1B" w14:paraId="069DF608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E9744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110</w:t>
            </w:r>
            <w:r w:rsidRPr="00860778">
              <w:t> </w:t>
            </w:r>
          </w:p>
        </w:tc>
      </w:tr>
      <w:tr w:rsidR="00206E7B" w:rsidRPr="003C2E1B" w14:paraId="3FB3973A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4F43AB7" w14:textId="77777777" w:rsidR="00206E7B" w:rsidRPr="00860778" w:rsidRDefault="00206E7B" w:rsidP="00EF0487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7D65F5" w14:textId="77777777" w:rsidR="00206E7B" w:rsidRPr="004F1E39" w:rsidRDefault="00206E7B" w:rsidP="00EF0487">
            <w:r w:rsidRPr="004F1E39">
              <w:t>Final round of simulation results collection and alignment.</w:t>
            </w:r>
          </w:p>
          <w:p w14:paraId="5DBD3BFF" w14:textId="77777777" w:rsidR="00206E7B" w:rsidRPr="00860778" w:rsidRDefault="00206E7B" w:rsidP="00EF0487">
            <w:r w:rsidRPr="004F1E39">
              <w:t>CRs submitted.</w:t>
            </w:r>
          </w:p>
        </w:tc>
      </w:tr>
    </w:tbl>
    <w:p w14:paraId="67BD73F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24464323" w14:textId="29DA8E6C" w:rsidR="00003B5A" w:rsidRPr="00D81A3C" w:rsidRDefault="00003B5A" w:rsidP="00003B5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D81A3C">
        <w:rPr>
          <w:rFonts w:eastAsia="SimSun"/>
          <w:b/>
          <w:bCs/>
          <w:szCs w:val="24"/>
          <w:lang w:eastAsia="zh-CN"/>
        </w:rPr>
        <w:t>Agreement</w:t>
      </w:r>
      <w:r w:rsidRPr="00D81A3C">
        <w:rPr>
          <w:rFonts w:eastAsia="SimSun"/>
          <w:szCs w:val="24"/>
          <w:lang w:eastAsia="zh-CN"/>
        </w:rPr>
        <w:t>: Option 1</w:t>
      </w:r>
    </w:p>
    <w:p w14:paraId="46F814AA" w14:textId="368A6238" w:rsidR="00003B5A" w:rsidRDefault="00003B5A">
      <w:pPr>
        <w:overflowPunct/>
        <w:autoSpaceDE/>
        <w:autoSpaceDN/>
        <w:adjustRightInd/>
        <w:spacing w:after="0"/>
        <w:textAlignment w:val="auto"/>
        <w:rPr>
          <w:i/>
          <w:iCs/>
          <w:lang w:eastAsia="zh-CN"/>
        </w:rPr>
      </w:pPr>
      <w:r>
        <w:rPr>
          <w:i/>
          <w:iCs/>
          <w:lang w:eastAsia="zh-CN"/>
        </w:rPr>
        <w:br w:type="page"/>
      </w:r>
    </w:p>
    <w:p w14:paraId="33AAC71E" w14:textId="7A75F55D" w:rsidR="00005CFB" w:rsidRPr="000106C7" w:rsidRDefault="00005CFB" w:rsidP="00005CFB">
      <w:pPr>
        <w:pStyle w:val="Heading2"/>
        <w:rPr>
          <w:rFonts w:eastAsiaTheme="minorEastAsia"/>
          <w:lang w:eastAsia="zh-CN"/>
        </w:rPr>
      </w:pPr>
      <w:r w:rsidRPr="000106C7">
        <w:rPr>
          <w:rFonts w:eastAsiaTheme="minorEastAsia"/>
          <w:lang w:eastAsia="zh-CN"/>
        </w:rPr>
        <w:lastRenderedPageBreak/>
        <w:t>A.4 Reference</w:t>
      </w:r>
    </w:p>
    <w:p w14:paraId="5AC5DBDC" w14:textId="1F66EFE2" w:rsidR="00D721BB" w:rsidRPr="000106C7" w:rsidRDefault="00005CFB" w:rsidP="000106C7">
      <w:pPr>
        <w:rPr>
          <w:rFonts w:eastAsiaTheme="minorEastAsia"/>
          <w:b/>
          <w:u w:val="single"/>
          <w:lang w:eastAsia="zh-CN"/>
        </w:rPr>
      </w:pPr>
      <w:r w:rsidRPr="000106C7">
        <w:rPr>
          <w:rFonts w:eastAsiaTheme="minorEastAsia"/>
          <w:lang w:eastAsia="zh-CN"/>
        </w:rPr>
        <w:t xml:space="preserve">[1] </w:t>
      </w:r>
      <w:r w:rsidR="000106C7" w:rsidRPr="000106C7">
        <w:rPr>
          <w:rFonts w:eastAsiaTheme="minorEastAsia"/>
          <w:lang w:eastAsia="zh-CN"/>
        </w:rPr>
        <w:t>R4-2314257</w:t>
      </w:r>
      <w:r w:rsidR="000106C7">
        <w:rPr>
          <w:rFonts w:eastAsiaTheme="minorEastAsia"/>
          <w:lang w:eastAsia="zh-CN"/>
        </w:rPr>
        <w:t xml:space="preserve">, </w:t>
      </w:r>
      <w:r w:rsidR="000106C7" w:rsidRPr="000106C7">
        <w:rPr>
          <w:rFonts w:eastAsiaTheme="minorEastAsia"/>
          <w:lang w:eastAsia="zh-CN"/>
        </w:rPr>
        <w:t>Topic summary for [108][321] NR_RF_FR2_req_Ph3_Demod</w:t>
      </w:r>
      <w:r w:rsidR="000106C7">
        <w:rPr>
          <w:rFonts w:eastAsiaTheme="minorEastAsia"/>
          <w:lang w:eastAsia="zh-CN"/>
        </w:rPr>
        <w:t>, Nokia, Nokia Shanghai Bell, RAN WG4 #108</w:t>
      </w:r>
    </w:p>
    <w:p w14:paraId="5356D609" w14:textId="77777777" w:rsidR="004B0B8A" w:rsidRPr="000106C7" w:rsidRDefault="004B0B8A" w:rsidP="004B0B8A">
      <w:pPr>
        <w:pStyle w:val="ListParagraph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SimSun"/>
          <w:b/>
          <w:szCs w:val="24"/>
          <w:lang w:eastAsia="zh-CN"/>
        </w:rPr>
      </w:pPr>
    </w:p>
    <w:p w14:paraId="7D19B6FE" w14:textId="77777777" w:rsidR="00D35C2E" w:rsidRPr="000106C7" w:rsidRDefault="00D35C2E" w:rsidP="00D35C2E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sectPr w:rsidR="00D35C2E" w:rsidRPr="000106C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E8F3" w14:textId="77777777" w:rsidR="005660AB" w:rsidRPr="00A10429" w:rsidRDefault="005660A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07F1DEB" w14:textId="77777777" w:rsidR="005660AB" w:rsidRPr="00A10429" w:rsidRDefault="005660A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E5D7" w14:textId="77777777" w:rsidR="005660AB" w:rsidRPr="00A10429" w:rsidRDefault="005660A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C551C10" w14:textId="77777777" w:rsidR="005660AB" w:rsidRPr="00A10429" w:rsidRDefault="005660A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73F"/>
    <w:multiLevelType w:val="hybridMultilevel"/>
    <w:tmpl w:val="D2BCF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657729">
    <w:abstractNumId w:val="6"/>
  </w:num>
  <w:num w:numId="2" w16cid:durableId="1331056867">
    <w:abstractNumId w:val="2"/>
  </w:num>
  <w:num w:numId="3" w16cid:durableId="1533155894">
    <w:abstractNumId w:val="4"/>
  </w:num>
  <w:num w:numId="4" w16cid:durableId="352146540">
    <w:abstractNumId w:val="5"/>
  </w:num>
  <w:num w:numId="5" w16cid:durableId="344870443">
    <w:abstractNumId w:val="1"/>
  </w:num>
  <w:num w:numId="6" w16cid:durableId="1499465471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 w16cid:durableId="1827746952">
    <w:abstractNumId w:val="5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 w16cid:durableId="1110514701">
    <w:abstractNumId w:val="1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 w16cid:durableId="2009365169">
    <w:abstractNumId w:val="3"/>
  </w:num>
  <w:num w:numId="10" w16cid:durableId="8969413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B5A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6C7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A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B40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90D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5E0"/>
    <w:rsid w:val="00070CA9"/>
    <w:rsid w:val="00071246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106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86B"/>
    <w:rsid w:val="000A0FE2"/>
    <w:rsid w:val="000A1AC6"/>
    <w:rsid w:val="000A2857"/>
    <w:rsid w:val="000A290C"/>
    <w:rsid w:val="000A35B5"/>
    <w:rsid w:val="000A37BC"/>
    <w:rsid w:val="000A49A8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A0F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81"/>
    <w:rsid w:val="000E5EF4"/>
    <w:rsid w:val="000E61B1"/>
    <w:rsid w:val="000E6A68"/>
    <w:rsid w:val="000E6B80"/>
    <w:rsid w:val="000E6C29"/>
    <w:rsid w:val="000E78AA"/>
    <w:rsid w:val="000F067D"/>
    <w:rsid w:val="000F0982"/>
    <w:rsid w:val="000F0A40"/>
    <w:rsid w:val="000F14B9"/>
    <w:rsid w:val="000F256C"/>
    <w:rsid w:val="000F29F6"/>
    <w:rsid w:val="000F3E8D"/>
    <w:rsid w:val="000F40E2"/>
    <w:rsid w:val="000F485D"/>
    <w:rsid w:val="000F4A54"/>
    <w:rsid w:val="000F4B73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F1"/>
    <w:rsid w:val="00124289"/>
    <w:rsid w:val="00124E13"/>
    <w:rsid w:val="0012530E"/>
    <w:rsid w:val="00126CA6"/>
    <w:rsid w:val="00127F6C"/>
    <w:rsid w:val="0013037A"/>
    <w:rsid w:val="001308F6"/>
    <w:rsid w:val="0013169D"/>
    <w:rsid w:val="00131D08"/>
    <w:rsid w:val="00132700"/>
    <w:rsid w:val="0013378D"/>
    <w:rsid w:val="00133D05"/>
    <w:rsid w:val="00134629"/>
    <w:rsid w:val="00136061"/>
    <w:rsid w:val="00136834"/>
    <w:rsid w:val="00136F3D"/>
    <w:rsid w:val="001376BE"/>
    <w:rsid w:val="00137982"/>
    <w:rsid w:val="001402F2"/>
    <w:rsid w:val="00140C8D"/>
    <w:rsid w:val="0014152A"/>
    <w:rsid w:val="00141696"/>
    <w:rsid w:val="001429E6"/>
    <w:rsid w:val="001443C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27BC"/>
    <w:rsid w:val="0015432E"/>
    <w:rsid w:val="00154449"/>
    <w:rsid w:val="00155FC8"/>
    <w:rsid w:val="00156368"/>
    <w:rsid w:val="00157359"/>
    <w:rsid w:val="00157AD6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415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5AB"/>
    <w:rsid w:val="00180A37"/>
    <w:rsid w:val="0018149C"/>
    <w:rsid w:val="00181C7F"/>
    <w:rsid w:val="0018344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742"/>
    <w:rsid w:val="0019591E"/>
    <w:rsid w:val="00196E90"/>
    <w:rsid w:val="00197367"/>
    <w:rsid w:val="00197965"/>
    <w:rsid w:val="00197B20"/>
    <w:rsid w:val="00197CC4"/>
    <w:rsid w:val="00197EC2"/>
    <w:rsid w:val="001A0665"/>
    <w:rsid w:val="001A1C89"/>
    <w:rsid w:val="001A2689"/>
    <w:rsid w:val="001A32ED"/>
    <w:rsid w:val="001A3878"/>
    <w:rsid w:val="001A4100"/>
    <w:rsid w:val="001A456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33"/>
    <w:rsid w:val="00205EE2"/>
    <w:rsid w:val="00206E7B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7C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67964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D2C"/>
    <w:rsid w:val="0028787D"/>
    <w:rsid w:val="002878A1"/>
    <w:rsid w:val="00290438"/>
    <w:rsid w:val="00290469"/>
    <w:rsid w:val="00290861"/>
    <w:rsid w:val="00290BF1"/>
    <w:rsid w:val="00291AB3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051"/>
    <w:rsid w:val="002B58D7"/>
    <w:rsid w:val="002B6D99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5FF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63B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4C0"/>
    <w:rsid w:val="002E35B8"/>
    <w:rsid w:val="002E36ED"/>
    <w:rsid w:val="002E38AA"/>
    <w:rsid w:val="002E3B3A"/>
    <w:rsid w:val="002E3F07"/>
    <w:rsid w:val="002E51B9"/>
    <w:rsid w:val="002E531B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AB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A88"/>
    <w:rsid w:val="003417AE"/>
    <w:rsid w:val="00342FF0"/>
    <w:rsid w:val="0034357C"/>
    <w:rsid w:val="00343E64"/>
    <w:rsid w:val="00345B0B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2A0B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9D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D4B"/>
    <w:rsid w:val="00393958"/>
    <w:rsid w:val="00394082"/>
    <w:rsid w:val="00394956"/>
    <w:rsid w:val="00394E26"/>
    <w:rsid w:val="00395032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7061"/>
    <w:rsid w:val="003A7A32"/>
    <w:rsid w:val="003B0020"/>
    <w:rsid w:val="003B0194"/>
    <w:rsid w:val="003B2151"/>
    <w:rsid w:val="003B2308"/>
    <w:rsid w:val="003B2F49"/>
    <w:rsid w:val="003B32B4"/>
    <w:rsid w:val="003B4550"/>
    <w:rsid w:val="003B4810"/>
    <w:rsid w:val="003B4DAB"/>
    <w:rsid w:val="003B643C"/>
    <w:rsid w:val="003B6DDD"/>
    <w:rsid w:val="003B6E0D"/>
    <w:rsid w:val="003B7087"/>
    <w:rsid w:val="003B718D"/>
    <w:rsid w:val="003B77B8"/>
    <w:rsid w:val="003B7AAC"/>
    <w:rsid w:val="003B7C4D"/>
    <w:rsid w:val="003C0278"/>
    <w:rsid w:val="003C0BB7"/>
    <w:rsid w:val="003C0FB5"/>
    <w:rsid w:val="003C1039"/>
    <w:rsid w:val="003C1439"/>
    <w:rsid w:val="003C320E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5B4"/>
    <w:rsid w:val="00413880"/>
    <w:rsid w:val="00413F4E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D0"/>
    <w:rsid w:val="004440C5"/>
    <w:rsid w:val="0044560C"/>
    <w:rsid w:val="004465DF"/>
    <w:rsid w:val="00450EEA"/>
    <w:rsid w:val="00451383"/>
    <w:rsid w:val="004521D3"/>
    <w:rsid w:val="0045290C"/>
    <w:rsid w:val="00452EFA"/>
    <w:rsid w:val="0045408C"/>
    <w:rsid w:val="00454651"/>
    <w:rsid w:val="004552AB"/>
    <w:rsid w:val="00455313"/>
    <w:rsid w:val="004553B3"/>
    <w:rsid w:val="00455F92"/>
    <w:rsid w:val="00455FBB"/>
    <w:rsid w:val="00456776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57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583"/>
    <w:rsid w:val="004A7995"/>
    <w:rsid w:val="004A79D6"/>
    <w:rsid w:val="004A7DAF"/>
    <w:rsid w:val="004B03A3"/>
    <w:rsid w:val="004B0849"/>
    <w:rsid w:val="004B0B8A"/>
    <w:rsid w:val="004B250B"/>
    <w:rsid w:val="004B2CE1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148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C58"/>
    <w:rsid w:val="004F34CA"/>
    <w:rsid w:val="004F363F"/>
    <w:rsid w:val="004F3F4E"/>
    <w:rsid w:val="004F4D22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251F"/>
    <w:rsid w:val="00544BC8"/>
    <w:rsid w:val="0054519E"/>
    <w:rsid w:val="0054544C"/>
    <w:rsid w:val="00545A1C"/>
    <w:rsid w:val="00545C0F"/>
    <w:rsid w:val="00545E94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0AB"/>
    <w:rsid w:val="00566EDC"/>
    <w:rsid w:val="00567AAE"/>
    <w:rsid w:val="00567DDB"/>
    <w:rsid w:val="00570249"/>
    <w:rsid w:val="005704D0"/>
    <w:rsid w:val="00570C1F"/>
    <w:rsid w:val="00570D74"/>
    <w:rsid w:val="0057108A"/>
    <w:rsid w:val="00571420"/>
    <w:rsid w:val="00572227"/>
    <w:rsid w:val="00572AF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CA"/>
    <w:rsid w:val="005831F3"/>
    <w:rsid w:val="00583A10"/>
    <w:rsid w:val="00583AC3"/>
    <w:rsid w:val="00584556"/>
    <w:rsid w:val="00584935"/>
    <w:rsid w:val="00585772"/>
    <w:rsid w:val="0058577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21"/>
    <w:rsid w:val="00596FF9"/>
    <w:rsid w:val="0059793D"/>
    <w:rsid w:val="00597A82"/>
    <w:rsid w:val="00597B46"/>
    <w:rsid w:val="005A1049"/>
    <w:rsid w:val="005A152C"/>
    <w:rsid w:val="005A383F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60"/>
    <w:rsid w:val="006074DC"/>
    <w:rsid w:val="00607F74"/>
    <w:rsid w:val="00610CA5"/>
    <w:rsid w:val="00610DA4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275"/>
    <w:rsid w:val="00616AD5"/>
    <w:rsid w:val="00616F1B"/>
    <w:rsid w:val="0061762E"/>
    <w:rsid w:val="006178D6"/>
    <w:rsid w:val="00617B0E"/>
    <w:rsid w:val="00617B69"/>
    <w:rsid w:val="00617C21"/>
    <w:rsid w:val="0062028B"/>
    <w:rsid w:val="006204A5"/>
    <w:rsid w:val="0062054D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5F0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FAB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06F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C032D"/>
    <w:rsid w:val="006C05F5"/>
    <w:rsid w:val="006C0D1A"/>
    <w:rsid w:val="006C1B61"/>
    <w:rsid w:val="006C1B8E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7C7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5C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753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6E"/>
    <w:rsid w:val="00746350"/>
    <w:rsid w:val="007465FA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E4E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F62"/>
    <w:rsid w:val="007B043E"/>
    <w:rsid w:val="007B10C8"/>
    <w:rsid w:val="007B260E"/>
    <w:rsid w:val="007B3759"/>
    <w:rsid w:val="007B3F70"/>
    <w:rsid w:val="007B74B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383"/>
    <w:rsid w:val="008309EC"/>
    <w:rsid w:val="00831991"/>
    <w:rsid w:val="00831B32"/>
    <w:rsid w:val="008325B0"/>
    <w:rsid w:val="00833242"/>
    <w:rsid w:val="008339E1"/>
    <w:rsid w:val="00833A66"/>
    <w:rsid w:val="008340E6"/>
    <w:rsid w:val="008344B7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1CE"/>
    <w:rsid w:val="008423CE"/>
    <w:rsid w:val="0084241C"/>
    <w:rsid w:val="0084259B"/>
    <w:rsid w:val="008434BD"/>
    <w:rsid w:val="0084364E"/>
    <w:rsid w:val="008436F0"/>
    <w:rsid w:val="00843C2A"/>
    <w:rsid w:val="00843F2B"/>
    <w:rsid w:val="008441C3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91E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DE9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13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42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5A5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76F"/>
    <w:rsid w:val="00906A6B"/>
    <w:rsid w:val="00910A50"/>
    <w:rsid w:val="00911A69"/>
    <w:rsid w:val="0091248D"/>
    <w:rsid w:val="00912B35"/>
    <w:rsid w:val="00913094"/>
    <w:rsid w:val="0091444B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79C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2A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13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E8"/>
    <w:rsid w:val="00982099"/>
    <w:rsid w:val="009820EB"/>
    <w:rsid w:val="009830EE"/>
    <w:rsid w:val="00984E48"/>
    <w:rsid w:val="00985C65"/>
    <w:rsid w:val="009861C5"/>
    <w:rsid w:val="00987534"/>
    <w:rsid w:val="0099086A"/>
    <w:rsid w:val="0099124C"/>
    <w:rsid w:val="0099184E"/>
    <w:rsid w:val="00992CAD"/>
    <w:rsid w:val="00993FA6"/>
    <w:rsid w:val="00994002"/>
    <w:rsid w:val="009948AB"/>
    <w:rsid w:val="00994EF6"/>
    <w:rsid w:val="00995A15"/>
    <w:rsid w:val="0099661F"/>
    <w:rsid w:val="00996620"/>
    <w:rsid w:val="00996D48"/>
    <w:rsid w:val="00996D96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0ED7"/>
    <w:rsid w:val="009E1C4B"/>
    <w:rsid w:val="009E1CBC"/>
    <w:rsid w:val="009E1EBC"/>
    <w:rsid w:val="009E2B24"/>
    <w:rsid w:val="009E3857"/>
    <w:rsid w:val="009E4088"/>
    <w:rsid w:val="009E5F59"/>
    <w:rsid w:val="009E628C"/>
    <w:rsid w:val="009E64AC"/>
    <w:rsid w:val="009E6778"/>
    <w:rsid w:val="009F0E2A"/>
    <w:rsid w:val="009F11D1"/>
    <w:rsid w:val="009F1563"/>
    <w:rsid w:val="009F2120"/>
    <w:rsid w:val="009F2CFC"/>
    <w:rsid w:val="009F3252"/>
    <w:rsid w:val="009F3B10"/>
    <w:rsid w:val="009F41B8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EE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CF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02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23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679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049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1FC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BAD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56F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13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CC5"/>
    <w:rsid w:val="00BA116F"/>
    <w:rsid w:val="00BA2B22"/>
    <w:rsid w:val="00BA3116"/>
    <w:rsid w:val="00BA3787"/>
    <w:rsid w:val="00BA448A"/>
    <w:rsid w:val="00BA44B0"/>
    <w:rsid w:val="00BA459C"/>
    <w:rsid w:val="00BA51D8"/>
    <w:rsid w:val="00BA6D61"/>
    <w:rsid w:val="00BB0BF4"/>
    <w:rsid w:val="00BB0E1C"/>
    <w:rsid w:val="00BB1012"/>
    <w:rsid w:val="00BB1175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D9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93"/>
    <w:rsid w:val="00C03D87"/>
    <w:rsid w:val="00C03DC2"/>
    <w:rsid w:val="00C0491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995"/>
    <w:rsid w:val="00C220ED"/>
    <w:rsid w:val="00C223CF"/>
    <w:rsid w:val="00C2291A"/>
    <w:rsid w:val="00C22DC1"/>
    <w:rsid w:val="00C22DC6"/>
    <w:rsid w:val="00C244A7"/>
    <w:rsid w:val="00C245E4"/>
    <w:rsid w:val="00C263C8"/>
    <w:rsid w:val="00C266C3"/>
    <w:rsid w:val="00C26D36"/>
    <w:rsid w:val="00C277AF"/>
    <w:rsid w:val="00C30412"/>
    <w:rsid w:val="00C3190E"/>
    <w:rsid w:val="00C323C9"/>
    <w:rsid w:val="00C33E06"/>
    <w:rsid w:val="00C37E1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D8A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5AE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AA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71"/>
    <w:rsid w:val="00CA4FED"/>
    <w:rsid w:val="00CA516E"/>
    <w:rsid w:val="00CA5171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DAB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7412"/>
    <w:rsid w:val="00D414BC"/>
    <w:rsid w:val="00D42105"/>
    <w:rsid w:val="00D446C9"/>
    <w:rsid w:val="00D44AB1"/>
    <w:rsid w:val="00D46EDF"/>
    <w:rsid w:val="00D47A25"/>
    <w:rsid w:val="00D47AEB"/>
    <w:rsid w:val="00D515EE"/>
    <w:rsid w:val="00D525A1"/>
    <w:rsid w:val="00D52A7A"/>
    <w:rsid w:val="00D52F4E"/>
    <w:rsid w:val="00D5446B"/>
    <w:rsid w:val="00D55A24"/>
    <w:rsid w:val="00D55B01"/>
    <w:rsid w:val="00D55F0A"/>
    <w:rsid w:val="00D56B5E"/>
    <w:rsid w:val="00D56E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7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6BED"/>
    <w:rsid w:val="00D7744F"/>
    <w:rsid w:val="00D80197"/>
    <w:rsid w:val="00D802D9"/>
    <w:rsid w:val="00D80D82"/>
    <w:rsid w:val="00D819A8"/>
    <w:rsid w:val="00D81A3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D9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601"/>
    <w:rsid w:val="00DB243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6EC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93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563"/>
    <w:rsid w:val="00E079F0"/>
    <w:rsid w:val="00E118BA"/>
    <w:rsid w:val="00E11B9F"/>
    <w:rsid w:val="00E1285E"/>
    <w:rsid w:val="00E12BC5"/>
    <w:rsid w:val="00E12C7C"/>
    <w:rsid w:val="00E134D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C6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39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4D8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B9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F7D"/>
    <w:rsid w:val="00F2043B"/>
    <w:rsid w:val="00F2049C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65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77AE0"/>
    <w:rsid w:val="00F8180E"/>
    <w:rsid w:val="00F82587"/>
    <w:rsid w:val="00F8261E"/>
    <w:rsid w:val="00F82BF9"/>
    <w:rsid w:val="00F83299"/>
    <w:rsid w:val="00F83D10"/>
    <w:rsid w:val="00F83DFD"/>
    <w:rsid w:val="00F84376"/>
    <w:rsid w:val="00F856CF"/>
    <w:rsid w:val="00F873D2"/>
    <w:rsid w:val="00F87567"/>
    <w:rsid w:val="00F8765D"/>
    <w:rsid w:val="00F90524"/>
    <w:rsid w:val="00F91CCC"/>
    <w:rsid w:val="00F91DB5"/>
    <w:rsid w:val="00F92112"/>
    <w:rsid w:val="00F927D3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1143"/>
    <w:rsid w:val="00FF2228"/>
    <w:rsid w:val="00FF2642"/>
    <w:rsid w:val="00FF27BE"/>
    <w:rsid w:val="00FF4508"/>
    <w:rsid w:val="00FF49AC"/>
    <w:rsid w:val="00FF4C36"/>
    <w:rsid w:val="00FF4E80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90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8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8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5AIRPNAIUNRU-1328258698-26107</_dlc_DocId>
    <_dlc_DocIdUrl xmlns="71c5aaf6-e6ce-465b-b873-5148d2a4c105">
      <Url>https://nokia.sharepoint.com/sites/c5g/5gradio/_layouts/15/DocIdRedir.aspx?ID=5AIRPNAIUNRU-1328258698-26107</Url>
      <Description>5AIRPNAIUNRU-1328258698-26107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B8F076-3D75-41A9-A061-ACCC1C53F5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3E0B3-A010-4622-A3D0-F447E5E3E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C2E4AF-C705-480A-863A-02818CF11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11</cp:revision>
  <dcterms:created xsi:type="dcterms:W3CDTF">2023-08-24T08:34:00Z</dcterms:created>
  <dcterms:modified xsi:type="dcterms:W3CDTF">2023-08-24T09:01:00Z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(3)JN8saV0KBastSI+LTMc/Jwu/bToJmhUb0wpxU8RSLP6b84yXYfv3Gy/n7yuU3ZGbyo1h+U88
iPhq+9fwIpGUk4fEBXbBjNBvmQyQ733QjNyhKgnk/m1/0MbwpQspjtYmSXDfk1FG0sD0RMLd
QebvEEgBjZUM5MqQnxobP+vFjIbmi8pIoCs9tLFRJ+2VKbSadMuY0e5Ejm3pn4GJnN37pY7K
blHj6jMLHV8Lpkhw++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uvqet+sBNKBNGm8V1UL657a+1wKbAvDF7OCmWkTgl/J/g2uK9DDc3U
MGidJ1tIcNc1Rn1zDUB3ZY7rr1pyN7DVKxgAGFYBxRZkgHhI1B0300uuikAyvjUlAKn5pLpq
2oyiDbgh2ZmyYJBXn5MZQJ4rF4jJUXw76bI47P6+y/t+W0e1UcADwaZv9RSJIetyHBd2NtPv
PQhRhv4i4Emzs3sL1Ub8i7CekOfZf8CwniIb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QrdetmLbLNlwpvJfj67o9tc=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1684972444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eaefc11a-d76f-4193-8691-47aac5d69c19</vt:lpwstr>
  </property>
  <property fmtid="{D5CDD505-2E9C-101B-9397-08002B2CF9AE}" pid="19" name="MediaServiceImageTags">
    <vt:lpwstr/>
  </property>
</Properties>
</file>